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1CD99" w14:textId="2203CD00" w:rsidR="0036155F" w:rsidRPr="0036155F" w:rsidRDefault="00F2150A" w:rsidP="0036155F">
      <w:pPr>
        <w:shd w:val="clear" w:color="auto" w:fill="FFFFFF" w:themeFill="background1"/>
        <w:spacing w:line="276" w:lineRule="auto"/>
        <w:rPr>
          <w:rFonts w:ascii="Arial" w:hAnsi="Arial" w:cs="Arial"/>
          <w:b/>
          <w:color w:val="0070C0"/>
          <w:sz w:val="4"/>
          <w:szCs w:val="4"/>
          <w14:textOutline w14:w="9525" w14:cap="rnd" w14:cmpd="sng" w14:algn="ctr">
            <w14:noFill/>
            <w14:prstDash w14:val="solid"/>
            <w14:bevel/>
          </w14:textOutline>
        </w:rPr>
      </w:pPr>
      <w:r>
        <w:rPr>
          <w:rFonts w:ascii="Arial" w:hAnsi="Arial" w:cs="Arial"/>
          <w:b/>
          <w:color w:val="0070C0"/>
          <w:sz w:val="4"/>
          <w:szCs w:val="4"/>
          <w14:textOutline w14:w="9525" w14:cap="rnd" w14:cmpd="sng" w14:algn="ctr">
            <w14:noFill/>
            <w14:prstDash w14:val="solid"/>
            <w14:bevel/>
          </w14:textOutline>
        </w:rPr>
        <w:t>5</w:t>
      </w:r>
    </w:p>
    <w:p w14:paraId="024A1A76" w14:textId="0114465C" w:rsidR="0036155F" w:rsidRDefault="0036155F">
      <w:pPr>
        <w:shd w:val="clear" w:color="auto" w:fill="FFFFFF" w:themeFill="background1"/>
        <w:spacing w:line="276" w:lineRule="auto"/>
        <w:ind w:left="-432"/>
        <w:jc w:val="center"/>
        <w:rPr>
          <w:rFonts w:ascii="Arial" w:hAnsi="Arial" w:cs="Arial"/>
          <w:b/>
          <w:color w:val="0070C0"/>
          <w:sz w:val="28"/>
          <w:szCs w:val="28"/>
          <w14:textOutline w14:w="9525" w14:cap="rnd" w14:cmpd="sng" w14:algn="ctr">
            <w14:noFill/>
            <w14:prstDash w14:val="solid"/>
            <w14:bevel/>
          </w14:textOutline>
        </w:rPr>
      </w:pPr>
      <w:r>
        <w:rPr>
          <w:rFonts w:ascii="Arial" w:hAnsi="Arial" w:cs="Arial"/>
          <w:b/>
          <w:noProof/>
          <w:color w:val="0070C0"/>
          <w:sz w:val="28"/>
          <w:szCs w:val="28"/>
          <w:lang w:val="en-US"/>
        </w:rPr>
        <w:drawing>
          <wp:anchor distT="0" distB="0" distL="114300" distR="114300" simplePos="0" relativeHeight="251826176" behindDoc="0" locked="0" layoutInCell="1" allowOverlap="1" wp14:anchorId="604AEF98" wp14:editId="556D58FE">
            <wp:simplePos x="0" y="0"/>
            <wp:positionH relativeFrom="page">
              <wp:posOffset>42545</wp:posOffset>
            </wp:positionH>
            <wp:positionV relativeFrom="margin">
              <wp:posOffset>1237192</wp:posOffset>
            </wp:positionV>
            <wp:extent cx="7416800" cy="4045585"/>
            <wp:effectExtent l="12700" t="0" r="12700" b="4756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rcRect t="95" b="95"/>
                    <a:stretch>
                      <a:fillRect/>
                    </a:stretch>
                  </pic:blipFill>
                  <pic:spPr>
                    <a:xfrm>
                      <a:off x="0" y="0"/>
                      <a:ext cx="7416800" cy="4045585"/>
                    </a:xfrm>
                    <a:prstGeom prst="roundRect">
                      <a:avLst>
                        <a:gd name="adj" fmla="val 8594"/>
                      </a:avLst>
                    </a:prstGeom>
                    <a:solidFill>
                      <a:srgbClr val="FFFFFF">
                        <a:shade val="85000"/>
                      </a:srgbClr>
                    </a:solidFill>
                    <a:ln>
                      <a:noFill/>
                    </a:ln>
                    <a:effectLst>
                      <a:reflection blurRad="12700" stA="38000" endPos="11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14D9D">
        <w:rPr>
          <w:rFonts w:ascii="Tahoma" w:hAnsi="Tahoma" w:cs="Tahoma"/>
          <w:noProof/>
          <w14:shadow w14:blurRad="50800" w14:dist="38100" w14:dir="2700000" w14:sx="100000" w14:sy="100000" w14:kx="0" w14:ky="0" w14:algn="tl">
            <w14:srgbClr w14:val="000000">
              <w14:alpha w14:val="60000"/>
            </w14:srgbClr>
          </w14:shadow>
        </w:rPr>
        <w:drawing>
          <wp:inline distT="0" distB="0" distL="0" distR="0" wp14:anchorId="5DF343FE" wp14:editId="5A0CA6DA">
            <wp:extent cx="7518400" cy="1137920"/>
            <wp:effectExtent l="0" t="0" r="0" b="508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7273" cy="1154398"/>
                    </a:xfrm>
                    <a:prstGeom prst="rect">
                      <a:avLst/>
                    </a:prstGeom>
                    <a:noFill/>
                    <a:ln>
                      <a:noFill/>
                    </a:ln>
                  </pic:spPr>
                </pic:pic>
              </a:graphicData>
            </a:graphic>
          </wp:inline>
        </w:drawing>
      </w:r>
    </w:p>
    <w:p w14:paraId="5DDF535A" w14:textId="60919B1B" w:rsidR="0036155F" w:rsidRDefault="0036155F">
      <w:pPr>
        <w:shd w:val="clear" w:color="auto" w:fill="FFFFFF" w:themeFill="background1"/>
        <w:spacing w:line="276" w:lineRule="auto"/>
        <w:ind w:left="-432"/>
        <w:jc w:val="center"/>
        <w:rPr>
          <w:rFonts w:ascii="Arial" w:hAnsi="Arial" w:cs="Arial"/>
          <w:b/>
          <w:color w:val="0070C0"/>
          <w:sz w:val="28"/>
          <w:szCs w:val="28"/>
          <w14:textOutline w14:w="9525" w14:cap="rnd" w14:cmpd="sng" w14:algn="ctr">
            <w14:noFill/>
            <w14:prstDash w14:val="solid"/>
            <w14:bevel/>
          </w14:textOutline>
        </w:rPr>
      </w:pPr>
    </w:p>
    <w:p w14:paraId="4F170F21" w14:textId="245F8F96" w:rsidR="007C50D3" w:rsidRDefault="000F5A26">
      <w:pPr>
        <w:shd w:val="clear" w:color="auto" w:fill="FFFFFF" w:themeFill="background1"/>
        <w:spacing w:line="276" w:lineRule="auto"/>
        <w:ind w:left="-432"/>
        <w:jc w:val="center"/>
        <w:rPr>
          <w:rFonts w:ascii="Arial" w:hAnsi="Arial" w:cs="Arial"/>
          <w:b/>
          <w:color w:val="0070C0"/>
          <w:sz w:val="28"/>
          <w:szCs w:val="28"/>
          <w:lang w:val="en-US" w:eastAsia="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42AC3AA2" w14:textId="6764BE76" w:rsidR="007C50D3" w:rsidRDefault="000F5A26">
      <w:pPr>
        <w:pBdr>
          <w:top w:val="nil"/>
          <w:left w:val="nil"/>
          <w:bottom w:val="nil"/>
          <w:right w:val="nil"/>
          <w:between w:val="nil"/>
        </w:pBdr>
        <w:spacing w:line="288" w:lineRule="auto"/>
        <w:jc w:val="both"/>
        <w:rPr>
          <w:rFonts w:ascii="Arial" w:hAnsi="Arial" w:cs="Arial"/>
          <w:b/>
          <w:color w:val="FF0000"/>
        </w:rPr>
      </w:pPr>
      <w:r>
        <w:rPr>
          <w:rFonts w:ascii="Arial" w:hAnsi="Arial" w:cs="Arial"/>
          <w:b/>
          <w:color w:val="FF0000"/>
        </w:rPr>
        <w:t>Điểm Tham Quan:</w:t>
      </w:r>
    </w:p>
    <w:p w14:paraId="645223EE" w14:textId="098322B1" w:rsidR="007C50D3" w:rsidRDefault="000F5A26">
      <w:pPr>
        <w:pBdr>
          <w:top w:val="nil"/>
          <w:left w:val="nil"/>
          <w:bottom w:val="nil"/>
          <w:right w:val="nil"/>
          <w:between w:val="nil"/>
        </w:pBdr>
        <w:spacing w:line="288" w:lineRule="auto"/>
        <w:jc w:val="both"/>
        <w:rPr>
          <w:rFonts w:ascii="Arial" w:hAnsi="Arial" w:cs="Arial"/>
          <w:color w:val="000000"/>
          <w:highlight w:val="white"/>
        </w:rPr>
      </w:pPr>
      <w:r>
        <w:rPr>
          <w:rFonts w:ascii="Arial" w:hAnsi="Arial" w:cs="Arial"/>
          <w:b/>
          <w:color w:val="0070C0"/>
        </w:rPr>
        <w:t>√ Trương Gia Giới</w:t>
      </w:r>
      <w:r>
        <w:rPr>
          <w:rFonts w:ascii="Arial" w:hAnsi="Arial" w:cs="Arial"/>
          <w:color w:val="000000"/>
        </w:rPr>
        <w:t xml:space="preserve">: </w:t>
      </w:r>
      <w:r>
        <w:rPr>
          <w:rFonts w:ascii="Arial" w:hAnsi="Arial" w:cs="Arial"/>
          <w:b/>
          <w:color w:val="000000"/>
        </w:rPr>
        <w:t>Thiên Môn Sơn (</w:t>
      </w:r>
      <w:r>
        <w:rPr>
          <w:rFonts w:ascii="Arial" w:hAnsi="Arial" w:cs="Arial"/>
          <w:b/>
          <w:color w:val="000000"/>
          <w:highlight w:val="white"/>
        </w:rPr>
        <w:t>Cổng Trời)</w:t>
      </w:r>
      <w:r>
        <w:rPr>
          <w:rFonts w:ascii="Arial" w:hAnsi="Arial" w:cs="Arial"/>
          <w:color w:val="000000"/>
          <w:highlight w:val="white"/>
        </w:rPr>
        <w:t xml:space="preserve">, </w:t>
      </w:r>
      <w:r>
        <w:rPr>
          <w:rFonts w:ascii="Arial" w:hAnsi="Arial" w:cs="Arial"/>
          <w:b/>
          <w:color w:val="000000"/>
          <w:highlight w:val="white"/>
        </w:rPr>
        <w:t>Hành Lang Kính, Bảo Tàng Tranh Quân Thanh</w:t>
      </w:r>
      <w:r>
        <w:rPr>
          <w:rFonts w:ascii="Arial" w:hAnsi="Arial" w:cs="Arial"/>
          <w:color w:val="000000"/>
          <w:highlight w:val="white"/>
        </w:rPr>
        <w:t xml:space="preserve">, </w:t>
      </w:r>
    </w:p>
    <w:p w14:paraId="3E393B73" w14:textId="07495C70" w:rsidR="007C50D3" w:rsidRDefault="000F5A26">
      <w:pPr>
        <w:pBdr>
          <w:top w:val="nil"/>
          <w:left w:val="nil"/>
          <w:bottom w:val="nil"/>
          <w:right w:val="nil"/>
          <w:between w:val="nil"/>
        </w:pBdr>
        <w:spacing w:line="288" w:lineRule="auto"/>
        <w:rPr>
          <w:rFonts w:ascii="Arial" w:hAnsi="Arial" w:cs="Arial"/>
          <w:b/>
          <w:color w:val="000000"/>
          <w:highlight w:val="white"/>
        </w:rPr>
      </w:pPr>
      <w:r>
        <w:rPr>
          <w:rFonts w:ascii="Arial" w:hAnsi="Arial" w:cs="Arial"/>
          <w:b/>
          <w:color w:val="000000"/>
          <w:highlight w:val="white"/>
        </w:rPr>
        <w:t xml:space="preserve">Xem Biểu Diễn </w:t>
      </w:r>
      <w:r>
        <w:rPr>
          <w:rFonts w:ascii="Arial" w:hAnsi="Arial" w:cs="Arial"/>
          <w:b/>
          <w:i/>
          <w:color w:val="000000"/>
          <w:highlight w:val="white"/>
        </w:rPr>
        <w:t>(Tự Phí)</w:t>
      </w:r>
      <w:r>
        <w:rPr>
          <w:rFonts w:ascii="Arial" w:hAnsi="Arial" w:cs="Arial"/>
          <w:b/>
          <w:color w:val="000000"/>
          <w:highlight w:val="white"/>
        </w:rPr>
        <w:t>: Rạng Rỡ Sương Tây, Thiên Cổ Tình, Cửu Ca Sơn Quỷ</w:t>
      </w:r>
    </w:p>
    <w:p w14:paraId="34AA8A63" w14:textId="77777777" w:rsidR="007C50D3" w:rsidRDefault="000F5A26">
      <w:pPr>
        <w:pBdr>
          <w:top w:val="nil"/>
          <w:left w:val="nil"/>
          <w:bottom w:val="nil"/>
          <w:right w:val="nil"/>
          <w:between w:val="nil"/>
        </w:pBdr>
        <w:spacing w:line="288" w:lineRule="auto"/>
        <w:jc w:val="both"/>
        <w:rPr>
          <w:rFonts w:ascii="Arial" w:hAnsi="Arial" w:cs="Arial"/>
          <w:b/>
          <w:color w:val="000000"/>
        </w:rPr>
      </w:pPr>
      <w:r>
        <w:rPr>
          <w:rFonts w:ascii="Arial" w:hAnsi="Arial" w:cs="Arial"/>
          <w:b/>
          <w:color w:val="0070C0"/>
        </w:rPr>
        <w:t>√ Phượng Hoàng Cổ Trấn</w:t>
      </w:r>
      <w:r>
        <w:rPr>
          <w:rFonts w:ascii="Arial" w:hAnsi="Arial" w:cs="Arial"/>
          <w:color w:val="000000"/>
        </w:rPr>
        <w:t xml:space="preserve">: </w:t>
      </w:r>
      <w:r>
        <w:rPr>
          <w:rFonts w:ascii="Arial" w:hAnsi="Arial" w:cs="Arial"/>
          <w:b/>
          <w:color w:val="000000"/>
        </w:rPr>
        <w:t>Du thuyền Sông Đà Giang, Thành lầu Đông Môn, Tháp Vạn Dân, Phố cổ Thạch Bàn</w:t>
      </w:r>
    </w:p>
    <w:p w14:paraId="0D8BC91E" w14:textId="77777777" w:rsidR="007C50D3" w:rsidRDefault="000F5A26">
      <w:pPr>
        <w:pBdr>
          <w:top w:val="nil"/>
          <w:left w:val="nil"/>
          <w:bottom w:val="nil"/>
          <w:right w:val="nil"/>
          <w:between w:val="nil"/>
        </w:pBdr>
        <w:spacing w:line="288" w:lineRule="auto"/>
        <w:jc w:val="both"/>
        <w:rPr>
          <w:rFonts w:ascii="Arial" w:hAnsi="Arial" w:cs="Arial"/>
          <w:b/>
          <w:color w:val="000000"/>
          <w:highlight w:val="white"/>
        </w:rPr>
      </w:pPr>
      <w:r>
        <w:rPr>
          <w:rFonts w:ascii="Arial" w:hAnsi="Arial" w:cs="Arial"/>
          <w:b/>
          <w:color w:val="0070C0"/>
        </w:rPr>
        <w:t>√ Phù Dung Trấn</w:t>
      </w:r>
      <w:r>
        <w:rPr>
          <w:rFonts w:ascii="Arial" w:hAnsi="Arial" w:cs="Arial"/>
          <w:color w:val="000000"/>
          <w:highlight w:val="white"/>
        </w:rPr>
        <w:t xml:space="preserve">: </w:t>
      </w:r>
      <w:r>
        <w:rPr>
          <w:rFonts w:ascii="Arial" w:hAnsi="Arial" w:cs="Arial"/>
          <w:b/>
          <w:color w:val="000000"/>
          <w:highlight w:val="white"/>
        </w:rPr>
        <w:t>Cổ Trấn treo lơ lửng trên Thác Nước.</w:t>
      </w:r>
    </w:p>
    <w:p w14:paraId="46AF2C82" w14:textId="77777777" w:rsidR="007C50D3" w:rsidRPr="00F2150A" w:rsidRDefault="007C50D3">
      <w:pPr>
        <w:spacing w:line="276" w:lineRule="auto"/>
        <w:jc w:val="center"/>
        <w:rPr>
          <w:rFonts w:ascii="Arial" w:hAnsi="Arial" w:cs="Arial"/>
          <w:b/>
          <w:color w:val="0070C0"/>
          <w:sz w:val="28"/>
          <w:szCs w:val="28"/>
        </w:rPr>
      </w:pPr>
    </w:p>
    <w:p w14:paraId="494B624D" w14:textId="77777777" w:rsidR="007C50D3" w:rsidRDefault="000F5A26">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6006"/>
        <w:gridCol w:w="4961"/>
      </w:tblGrid>
      <w:tr w:rsidR="007C50D3" w14:paraId="60C2E313" w14:textId="77777777">
        <w:trPr>
          <w:trHeight w:val="384"/>
        </w:trPr>
        <w:tc>
          <w:tcPr>
            <w:tcW w:w="10967" w:type="dxa"/>
            <w:gridSpan w:val="2"/>
            <w:shd w:val="clear" w:color="auto" w:fill="0070C0"/>
          </w:tcPr>
          <w:bookmarkEnd w:id="0"/>
          <w:p w14:paraId="6C06ED1A" w14:textId="665DB754" w:rsidR="007C50D3" w:rsidRDefault="000F5A26">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TRƯƠNG GIA GIỚI </w:t>
            </w:r>
            <w:r w:rsidR="0036155F">
              <w:rPr>
                <w:rFonts w:ascii="Arial" w:hAnsi="Arial" w:cs="Arial"/>
                <w:b/>
                <w:color w:val="FFFFFF" w:themeColor="background1"/>
                <w:sz w:val="26"/>
                <w:szCs w:val="26"/>
              </w:rPr>
              <w:t xml:space="preserve">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nhẹ trên máy bay</w:t>
            </w:r>
            <w:r>
              <w:rPr>
                <w:rFonts w:ascii="Arial" w:hAnsi="Arial" w:cs="Arial"/>
                <w:b/>
                <w:color w:val="FFFFFF" w:themeColor="background1"/>
                <w:sz w:val="26"/>
                <w:szCs w:val="26"/>
              </w:rPr>
              <w:t>)</w:t>
            </w:r>
          </w:p>
        </w:tc>
      </w:tr>
      <w:tr w:rsidR="007C50D3" w14:paraId="6C53041D" w14:textId="77777777">
        <w:trPr>
          <w:trHeight w:val="764"/>
        </w:trPr>
        <w:tc>
          <w:tcPr>
            <w:tcW w:w="10967" w:type="dxa"/>
            <w:gridSpan w:val="2"/>
            <w:shd w:val="clear" w:color="auto" w:fill="auto"/>
          </w:tcPr>
          <w:p w14:paraId="2F8E27A5" w14:textId="147C96F6" w:rsidR="007C50D3" w:rsidRDefault="000F5A26">
            <w:pPr>
              <w:tabs>
                <w:tab w:val="left" w:pos="1530"/>
              </w:tabs>
              <w:spacing w:line="360" w:lineRule="auto"/>
              <w:ind w:left="43" w:right="216"/>
              <w:jc w:val="both"/>
              <w:rPr>
                <w:rFonts w:ascii="Arial" w:hAnsi="Arial" w:cs="Arial"/>
                <w:color w:val="000000"/>
                <w:sz w:val="22"/>
                <w:szCs w:val="22"/>
              </w:rPr>
            </w:pPr>
            <w:r>
              <w:rPr>
                <w:rFonts w:ascii="Arial" w:hAnsi="Arial" w:cs="Arial"/>
                <w:color w:val="000000"/>
                <w:sz w:val="22"/>
                <w:szCs w:val="22"/>
              </w:rPr>
              <w:t>Quý khách tập trung tại sân bay Tân Sơn Nhất vào lúc 1</w:t>
            </w:r>
            <w:r w:rsidR="008B554C">
              <w:rPr>
                <w:rFonts w:ascii="Arial" w:hAnsi="Arial" w:cs="Arial"/>
                <w:color w:val="000000"/>
                <w:sz w:val="22"/>
                <w:szCs w:val="22"/>
                <w:lang w:val="en-US"/>
              </w:rPr>
              <w:t>3</w:t>
            </w:r>
            <w:r>
              <w:rPr>
                <w:rFonts w:ascii="Arial" w:hAnsi="Arial" w:cs="Arial"/>
                <w:color w:val="000000"/>
                <w:sz w:val="22"/>
                <w:szCs w:val="22"/>
              </w:rPr>
              <w:t>h</w:t>
            </w:r>
            <w:r w:rsidR="008B554C">
              <w:rPr>
                <w:rFonts w:ascii="Arial" w:hAnsi="Arial" w:cs="Arial"/>
                <w:color w:val="000000"/>
                <w:sz w:val="22"/>
                <w:szCs w:val="22"/>
                <w:lang w:val="en-US"/>
              </w:rPr>
              <w:t>0</w:t>
            </w:r>
            <w:r>
              <w:rPr>
                <w:rFonts w:ascii="Arial" w:hAnsi="Arial" w:cs="Arial"/>
                <w:color w:val="000000"/>
                <w:sz w:val="22"/>
                <w:szCs w:val="22"/>
              </w:rPr>
              <w:t xml:space="preserve">0 trưa và làm thủ tục khởi hành đi </w:t>
            </w:r>
            <w:r>
              <w:rPr>
                <w:rFonts w:ascii="Arial" w:hAnsi="Arial" w:cs="Arial"/>
                <w:b/>
                <w:bCs/>
                <w:color w:val="0070C0"/>
                <w:sz w:val="22"/>
                <w:szCs w:val="22"/>
              </w:rPr>
              <w:t>Trương Gia Giới</w:t>
            </w:r>
            <w:r>
              <w:rPr>
                <w:rFonts w:ascii="Arial" w:hAnsi="Arial" w:cs="Arial"/>
                <w:color w:val="000000"/>
                <w:sz w:val="22"/>
                <w:szCs w:val="22"/>
              </w:rPr>
              <w:t xml:space="preserve"> trên chuyến bay </w:t>
            </w:r>
            <w:r>
              <w:rPr>
                <w:rFonts w:ascii="Arial" w:hAnsi="Arial" w:cs="Arial"/>
                <w:b/>
                <w:bCs/>
                <w:color w:val="C00000"/>
                <w:sz w:val="22"/>
                <w:szCs w:val="22"/>
              </w:rPr>
              <w:t>VJ2552 1</w:t>
            </w:r>
            <w:r w:rsidR="008B554C">
              <w:rPr>
                <w:rFonts w:ascii="Arial" w:hAnsi="Arial" w:cs="Arial"/>
                <w:b/>
                <w:bCs/>
                <w:color w:val="C00000"/>
                <w:sz w:val="22"/>
                <w:szCs w:val="22"/>
                <w:lang w:val="en-US"/>
              </w:rPr>
              <w:t>6</w:t>
            </w:r>
            <w:r>
              <w:rPr>
                <w:rFonts w:ascii="Arial" w:hAnsi="Arial" w:cs="Arial"/>
                <w:b/>
                <w:bCs/>
                <w:color w:val="C00000"/>
                <w:sz w:val="22"/>
                <w:szCs w:val="22"/>
              </w:rPr>
              <w:t>:</w:t>
            </w:r>
            <w:r w:rsidR="008B554C">
              <w:rPr>
                <w:rFonts w:ascii="Arial" w:hAnsi="Arial" w:cs="Arial"/>
                <w:b/>
                <w:bCs/>
                <w:color w:val="C00000"/>
                <w:sz w:val="22"/>
                <w:szCs w:val="22"/>
                <w:lang w:val="en-US"/>
              </w:rPr>
              <w:t>25</w:t>
            </w:r>
            <w:r>
              <w:rPr>
                <w:rFonts w:ascii="Arial" w:hAnsi="Arial" w:cs="Arial"/>
                <w:b/>
                <w:bCs/>
                <w:color w:val="C00000"/>
                <w:sz w:val="22"/>
                <w:szCs w:val="22"/>
              </w:rPr>
              <w:t>-20:30</w:t>
            </w:r>
            <w:r>
              <w:rPr>
                <w:rFonts w:ascii="Arial" w:hAnsi="Arial" w:cs="Arial"/>
                <w:color w:val="C00000"/>
                <w:sz w:val="22"/>
                <w:szCs w:val="22"/>
              </w:rPr>
              <w:t xml:space="preserve"> </w:t>
            </w:r>
            <w:r>
              <w:rPr>
                <w:rFonts w:ascii="Arial" w:hAnsi="Arial" w:cs="Arial"/>
                <w:color w:val="000000"/>
                <w:sz w:val="22"/>
                <w:szCs w:val="22"/>
              </w:rPr>
              <w:t xml:space="preserve">của hãng hàng không </w:t>
            </w:r>
            <w:r>
              <w:rPr>
                <w:rFonts w:ascii="Arial" w:hAnsi="Arial" w:cs="Arial"/>
                <w:b/>
                <w:bCs/>
                <w:color w:val="0070C0"/>
                <w:sz w:val="22"/>
                <w:szCs w:val="22"/>
              </w:rPr>
              <w:t>VIETJET</w:t>
            </w:r>
            <w:r>
              <w:rPr>
                <w:rFonts w:ascii="Arial" w:hAnsi="Arial" w:cs="Arial"/>
                <w:color w:val="000000"/>
                <w:sz w:val="22"/>
                <w:szCs w:val="22"/>
              </w:rPr>
              <w:t xml:space="preserve">. </w:t>
            </w:r>
          </w:p>
          <w:p w14:paraId="7B93B350" w14:textId="77777777" w:rsidR="007C50D3" w:rsidRDefault="000F5A26">
            <w:pPr>
              <w:tabs>
                <w:tab w:val="left" w:pos="1530"/>
              </w:tabs>
              <w:spacing w:line="360" w:lineRule="auto"/>
              <w:ind w:right="216"/>
              <w:jc w:val="both"/>
              <w:rPr>
                <w:rFonts w:ascii="Arial" w:hAnsi="Arial" w:cs="Arial"/>
                <w:b/>
                <w:color w:val="FFFFFF" w:themeColor="background1"/>
                <w:sz w:val="26"/>
                <w:szCs w:val="26"/>
              </w:rPr>
            </w:pPr>
            <w:r>
              <w:rPr>
                <w:rFonts w:ascii="Arial" w:hAnsi="Arial" w:cs="Arial"/>
                <w:color w:val="000000"/>
                <w:sz w:val="22"/>
                <w:szCs w:val="22"/>
              </w:rPr>
              <w:t xml:space="preserve">Nghỉ đêm tại khách sạn ở </w:t>
            </w:r>
            <w:r>
              <w:rPr>
                <w:rFonts w:ascii="Arial" w:hAnsi="Arial" w:cs="Arial"/>
                <w:b/>
                <w:bCs/>
                <w:color w:val="0070C0"/>
                <w:sz w:val="22"/>
                <w:szCs w:val="22"/>
              </w:rPr>
              <w:t>Trương Gia Giới</w:t>
            </w:r>
            <w:r>
              <w:rPr>
                <w:rFonts w:ascii="Arial" w:hAnsi="Arial" w:cs="Arial"/>
                <w:color w:val="000000"/>
                <w:sz w:val="22"/>
                <w:szCs w:val="22"/>
              </w:rPr>
              <w:t>..</w:t>
            </w:r>
          </w:p>
        </w:tc>
      </w:tr>
      <w:tr w:rsidR="007C50D3" w14:paraId="535B266E" w14:textId="77777777">
        <w:trPr>
          <w:trHeight w:val="350"/>
        </w:trPr>
        <w:tc>
          <w:tcPr>
            <w:tcW w:w="10967" w:type="dxa"/>
            <w:gridSpan w:val="2"/>
            <w:shd w:val="clear" w:color="auto" w:fill="0070C0"/>
          </w:tcPr>
          <w:p w14:paraId="47D1B6B5" w14:textId="0C8FF10E" w:rsidR="007C50D3" w:rsidRDefault="000F5A26">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hAnsi="Arial" w:cs="Arial"/>
                <w:b/>
                <w:color w:val="FFFFFF" w:themeColor="background1"/>
                <w:sz w:val="26"/>
                <w:szCs w:val="26"/>
                <w:lang w:val="en-US"/>
              </w:rPr>
              <w:t>PHƯỢNG HOÀNG CỔ TRẤN</w:t>
            </w:r>
            <w:r>
              <w:rPr>
                <w:rFonts w:ascii="Arial" w:hAnsi="Arial" w:cs="Arial"/>
                <w:b/>
                <w:color w:val="FFFFFF" w:themeColor="background1"/>
                <w:sz w:val="28"/>
                <w:szCs w:val="28"/>
                <w:lang w:val="en-US"/>
              </w:rPr>
              <w:t xml:space="preserve"> </w:t>
            </w:r>
            <w:r w:rsidR="0036155F">
              <w:rPr>
                <w:rFonts w:ascii="Arial" w:hAnsi="Arial" w:cs="Arial"/>
                <w:b/>
                <w:color w:val="FFFFFF" w:themeColor="background1"/>
                <w:sz w:val="28"/>
                <w:szCs w:val="28"/>
              </w:rPr>
              <w:t xml:space="preserve">        </w:t>
            </w:r>
            <w:r>
              <w:rPr>
                <w:rFonts w:ascii="Arial" w:hAnsi="Arial" w:cs="Arial"/>
                <w:b/>
                <w:color w:val="FFFFFF" w:themeColor="background1"/>
                <w:lang w:val="en-US"/>
              </w:rPr>
              <w:t>(Ăn sáng, trưa, tối)</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lang w:val="en-US"/>
              </w:rPr>
              <w:t xml:space="preserve"> </w:t>
            </w:r>
          </w:p>
        </w:tc>
      </w:tr>
      <w:tr w:rsidR="007C50D3" w14:paraId="2DCABA46" w14:textId="77777777">
        <w:trPr>
          <w:trHeight w:val="2690"/>
        </w:trPr>
        <w:tc>
          <w:tcPr>
            <w:tcW w:w="6006" w:type="dxa"/>
            <w:shd w:val="clear" w:color="auto" w:fill="auto"/>
          </w:tcPr>
          <w:p w14:paraId="6ADE1A48"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lastRenderedPageBreak/>
              <w:t>Sáng</w:t>
            </w:r>
            <w:r>
              <w:rPr>
                <w:rFonts w:ascii="Arial" w:hAnsi="Arial" w:cs="Arial"/>
                <w:color w:val="000000"/>
                <w:sz w:val="22"/>
                <w:szCs w:val="22"/>
              </w:rPr>
              <w:t xml:space="preserve">: </w:t>
            </w:r>
            <w:r>
              <w:rPr>
                <w:rFonts w:ascii="Arial" w:hAnsi="Arial" w:cs="Arial"/>
                <w:color w:val="000000"/>
                <w:sz w:val="22"/>
                <w:szCs w:val="22"/>
                <w:lang w:val="en-US"/>
              </w:rPr>
              <w:t>Quý khách di chuyển đến tham quan:</w:t>
            </w:r>
          </w:p>
          <w:p w14:paraId="65A33191" w14:textId="77777777" w:rsidR="007C50D3" w:rsidRDefault="000F5A26">
            <w:pPr>
              <w:pStyle w:val="ListParagraph"/>
              <w:numPr>
                <w:ilvl w:val="0"/>
                <w:numId w:val="26"/>
              </w:numPr>
              <w:shd w:val="clear" w:color="auto" w:fill="FFFFFF"/>
              <w:spacing w:line="360" w:lineRule="auto"/>
              <w:ind w:left="363"/>
              <w:jc w:val="both"/>
              <w:rPr>
                <w:rFonts w:ascii="Arial" w:hAnsi="Arial" w:cs="Arial"/>
                <w:color w:val="000000"/>
              </w:rPr>
            </w:pPr>
            <w:r>
              <w:rPr>
                <w:rFonts w:ascii="Arial" w:hAnsi="Arial" w:cs="Arial"/>
                <w:b/>
                <w:color w:val="0070C0"/>
              </w:rPr>
              <w:t>Phù Dung trấn</w:t>
            </w:r>
            <w:r>
              <w:rPr>
                <w:rFonts w:ascii="Arial" w:hAnsi="Arial" w:cs="Arial"/>
                <w:b/>
                <w:color w:val="000000"/>
              </w:rPr>
              <w:t xml:space="preserve"> </w:t>
            </w:r>
            <w:r>
              <w:rPr>
                <w:rFonts w:ascii="Arial" w:hAnsi="Arial" w:cs="Arial"/>
                <w:color w:val="000000"/>
              </w:rPr>
              <w:t>là trấn cổ ngàn năm tọa lạc trên thượng nguồn một dòng thác lớn, xuyên qua thác nước vào trong trấn, không chỉ khoác trên mình một nét đẹp thanh bình mà còn vô cùng quyến rũ với những thác nước hùng vĩ dưới thị trấn. Nhìn từ xa Phù Dung Trấn như được treo lơ lửng trên những thác nước.</w:t>
            </w:r>
          </w:p>
          <w:p w14:paraId="40B179CB" w14:textId="77777777" w:rsidR="007C50D3" w:rsidRDefault="000F5A26">
            <w:pPr>
              <w:pStyle w:val="ListParagraph"/>
              <w:numPr>
                <w:ilvl w:val="0"/>
                <w:numId w:val="26"/>
              </w:numPr>
              <w:shd w:val="clear" w:color="auto" w:fill="FFFFFF"/>
              <w:spacing w:line="360" w:lineRule="auto"/>
              <w:ind w:left="363"/>
              <w:jc w:val="both"/>
              <w:rPr>
                <w:rFonts w:ascii="Arial" w:hAnsi="Arial" w:cs="Arial"/>
                <w:color w:val="000000"/>
              </w:rPr>
            </w:pPr>
            <w:r>
              <w:rPr>
                <w:rFonts w:ascii="Arial" w:hAnsi="Arial" w:cs="Arial"/>
                <w:color w:val="000000"/>
              </w:rPr>
              <w:t xml:space="preserve">Quý khách có thể dạo bước trên con đường trải đá cổ kính, ghé thăm Cung Ba Vương và tham quan bối cảnh Phim đình đám </w:t>
            </w:r>
            <w:r>
              <w:rPr>
                <w:rFonts w:ascii="Arial" w:hAnsi="Arial" w:cs="Arial"/>
                <w:b/>
                <w:color w:val="0070C0"/>
              </w:rPr>
              <w:t>“PHÙ DUNG TRẤN”</w:t>
            </w:r>
            <w:r>
              <w:rPr>
                <w:rFonts w:ascii="Arial" w:hAnsi="Arial" w:cs="Arial"/>
                <w:color w:val="000000"/>
              </w:rPr>
              <w:t>.</w:t>
            </w:r>
          </w:p>
          <w:p w14:paraId="739A2CB8" w14:textId="77777777" w:rsidR="007C50D3" w:rsidRDefault="000F5A26">
            <w:pPr>
              <w:shd w:val="clear" w:color="auto" w:fill="FFFFFF"/>
              <w:spacing w:line="360" w:lineRule="auto"/>
              <w:jc w:val="both"/>
              <w:rPr>
                <w:rFonts w:ascii="Arial" w:hAnsi="Arial" w:cs="Arial"/>
                <w:b/>
                <w:color w:val="000000"/>
                <w:sz w:val="22"/>
                <w:szCs w:val="22"/>
                <w:lang w:val="en-US"/>
              </w:rPr>
            </w:pPr>
            <w:r>
              <w:rPr>
                <w:rFonts w:ascii="Arial" w:hAnsi="Arial" w:cs="Arial"/>
                <w:noProof/>
                <w:color w:val="000000"/>
                <w:sz w:val="22"/>
                <w:szCs w:val="22"/>
                <w:lang w:val="en-US"/>
              </w:rPr>
              <w:drawing>
                <wp:anchor distT="0" distB="0" distL="114300" distR="114300" simplePos="0" relativeHeight="251830272" behindDoc="0" locked="0" layoutInCell="1" allowOverlap="1" wp14:anchorId="7F7501B7" wp14:editId="46CFC869">
                  <wp:simplePos x="0" y="0"/>
                  <wp:positionH relativeFrom="margin">
                    <wp:posOffset>4095115</wp:posOffset>
                  </wp:positionH>
                  <wp:positionV relativeFrom="paragraph">
                    <wp:posOffset>63608</wp:posOffset>
                  </wp:positionV>
                  <wp:extent cx="2519680" cy="1569085"/>
                  <wp:effectExtent l="133350" t="114300" r="147320" b="164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 thuyền sông đà giang ban đêm.pn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19680" cy="1569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22"/>
                <w:szCs w:val="22"/>
                <w:lang w:val="en-US"/>
              </w:rPr>
              <w:t>Trưa:</w:t>
            </w:r>
            <w:r>
              <w:rPr>
                <w:rFonts w:ascii="Arial" w:hAnsi="Arial" w:cs="Arial"/>
                <w:color w:val="000000"/>
                <w:sz w:val="22"/>
                <w:szCs w:val="22"/>
                <w:lang w:val="en-US"/>
              </w:rPr>
              <w:t xml:space="preserve"> Đoàn dùng cơm trưa và đoàn khởi hành về </w:t>
            </w:r>
            <w:r>
              <w:rPr>
                <w:rFonts w:ascii="Arial" w:hAnsi="Arial" w:cs="Arial"/>
                <w:b/>
                <w:color w:val="0070C0"/>
                <w:sz w:val="22"/>
                <w:szCs w:val="22"/>
                <w:lang w:val="en-US"/>
              </w:rPr>
              <w:t>Phượng Hoàng Cổ Trấn</w:t>
            </w:r>
            <w:r>
              <w:rPr>
                <w:rFonts w:ascii="Arial" w:hAnsi="Arial" w:cs="Arial"/>
                <w:b/>
                <w:color w:val="000000"/>
                <w:sz w:val="22"/>
                <w:szCs w:val="22"/>
                <w:lang w:val="en-US"/>
              </w:rPr>
              <w:t xml:space="preserve">. </w:t>
            </w:r>
            <w:r>
              <w:rPr>
                <w:rFonts w:ascii="Arial" w:hAnsi="Arial" w:cs="Arial"/>
                <w:color w:val="000000"/>
                <w:sz w:val="22"/>
                <w:szCs w:val="22"/>
                <w:lang w:val="en-US"/>
              </w:rPr>
              <w:t>(</w:t>
            </w:r>
            <w:r>
              <w:rPr>
                <w:rFonts w:ascii="Arial" w:hAnsi="Arial" w:cs="Arial"/>
                <w:i/>
                <w:iCs/>
                <w:color w:val="000000"/>
                <w:sz w:val="22"/>
                <w:szCs w:val="22"/>
                <w:lang w:val="en-US"/>
              </w:rPr>
              <w:t>khoảng 4 tiếng đi xe)</w:t>
            </w:r>
            <w:r>
              <w:rPr>
                <w:rFonts w:ascii="Arial" w:hAnsi="Arial" w:cs="Arial"/>
                <w:color w:val="000000"/>
                <w:sz w:val="22"/>
                <w:szCs w:val="22"/>
                <w:lang w:val="en-US"/>
              </w:rPr>
              <w:t>.</w:t>
            </w:r>
          </w:p>
          <w:p w14:paraId="7CB29616" w14:textId="77777777" w:rsidR="007C50D3" w:rsidRDefault="000F5A26">
            <w:pPr>
              <w:shd w:val="clear" w:color="auto" w:fill="FFFFFF"/>
              <w:spacing w:line="360" w:lineRule="auto"/>
              <w:jc w:val="both"/>
              <w:rPr>
                <w:rFonts w:ascii="Arial" w:hAnsi="Arial" w:cs="Arial"/>
                <w:i/>
                <w:iCs/>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ngồi </w:t>
            </w:r>
            <w:r>
              <w:rPr>
                <w:rFonts w:ascii="Arial" w:hAnsi="Arial" w:cs="Arial"/>
                <w:b/>
                <w:color w:val="0070C0"/>
                <w:sz w:val="22"/>
                <w:szCs w:val="22"/>
                <w:lang w:val="en-US"/>
              </w:rPr>
              <w:t xml:space="preserve">du thuyền trên sông Đà Giang </w:t>
            </w:r>
            <w:r>
              <w:rPr>
                <w:rFonts w:ascii="Arial" w:hAnsi="Arial" w:cs="Arial"/>
                <w:i/>
                <w:iCs/>
                <w:color w:val="000000"/>
                <w:sz w:val="22"/>
                <w:szCs w:val="22"/>
                <w:lang w:val="en-US"/>
              </w:rPr>
              <w:t>(chi phí tự túc).</w:t>
            </w:r>
          </w:p>
          <w:p w14:paraId="6A34C4F3"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color w:val="000000"/>
                <w:sz w:val="22"/>
                <w:szCs w:val="22"/>
                <w:lang w:val="en-US"/>
              </w:rPr>
              <w:t>Thưởng thức cảnh đẹp về đêm, tự do mua sắm quà lưu niệm tại Cổ Trấn.</w:t>
            </w:r>
          </w:p>
          <w:p w14:paraId="05747AF8"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Phượng Hoàng.</w:t>
            </w:r>
          </w:p>
        </w:tc>
        <w:tc>
          <w:tcPr>
            <w:tcW w:w="4961" w:type="dxa"/>
            <w:shd w:val="clear" w:color="auto" w:fill="auto"/>
          </w:tcPr>
          <w:p w14:paraId="609E23A7" w14:textId="77777777" w:rsidR="007C50D3" w:rsidRDefault="000F5A26">
            <w:pPr>
              <w:tabs>
                <w:tab w:val="left" w:pos="1530"/>
              </w:tabs>
              <w:spacing w:line="276" w:lineRule="auto"/>
              <w:ind w:left="43" w:right="216"/>
              <w:jc w:val="both"/>
              <w:rPr>
                <w:rFonts w:ascii="Arial" w:hAnsi="Arial" w:cs="Arial"/>
                <w:noProof/>
                <w:color w:val="000000" w:themeColor="text1"/>
                <w:sz w:val="22"/>
                <w:szCs w:val="22"/>
                <w:lang w:val="en-US" w:eastAsia="en-US"/>
              </w:rPr>
            </w:pPr>
            <w:r>
              <w:rPr>
                <w:rFonts w:ascii="Arial" w:hAnsi="Arial" w:cs="Arial"/>
                <w:noProof/>
                <w:color w:val="000000"/>
              </w:rPr>
              <w:drawing>
                <wp:anchor distT="0" distB="0" distL="114300" distR="114300" simplePos="0" relativeHeight="251831296" behindDoc="0" locked="0" layoutInCell="1" allowOverlap="1" wp14:anchorId="2C483299" wp14:editId="68C9D1E0">
                  <wp:simplePos x="0" y="0"/>
                  <wp:positionH relativeFrom="column">
                    <wp:posOffset>296245</wp:posOffset>
                  </wp:positionH>
                  <wp:positionV relativeFrom="paragraph">
                    <wp:posOffset>338096</wp:posOffset>
                  </wp:positionV>
                  <wp:extent cx="2520000" cy="1680000"/>
                  <wp:effectExtent l="133350" t="114300" r="147320" b="1682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520000" cy="16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7C50D3" w14:paraId="4F5E6936" w14:textId="77777777">
        <w:trPr>
          <w:trHeight w:val="350"/>
        </w:trPr>
        <w:tc>
          <w:tcPr>
            <w:tcW w:w="10967" w:type="dxa"/>
            <w:gridSpan w:val="2"/>
            <w:shd w:val="clear" w:color="auto" w:fill="0070C0"/>
          </w:tcPr>
          <w:p w14:paraId="5558EBE4" w14:textId="77777777" w:rsidR="007C50D3" w:rsidRDefault="000F5A26">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 xml:space="preserve">PHƯỢNG HOÀNG CỔ TRẤN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TRƯƠNG GIA GIỚI (Ăn sáng, trưa, tối)</w:t>
            </w:r>
          </w:p>
        </w:tc>
      </w:tr>
      <w:tr w:rsidR="007C50D3" w14:paraId="40288F94" w14:textId="77777777">
        <w:trPr>
          <w:trHeight w:val="2870"/>
        </w:trPr>
        <w:tc>
          <w:tcPr>
            <w:tcW w:w="6006" w:type="dxa"/>
            <w:shd w:val="clear" w:color="auto" w:fill="auto"/>
          </w:tcPr>
          <w:p w14:paraId="73F71F38"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Đoàn ăn sáng tại khách sạn, sau đó tham quan </w:t>
            </w:r>
            <w:r>
              <w:rPr>
                <w:rFonts w:ascii="Arial" w:hAnsi="Arial" w:cs="Arial"/>
                <w:b/>
                <w:color w:val="0070C0"/>
                <w:sz w:val="22"/>
                <w:szCs w:val="22"/>
                <w:lang w:val="en-US"/>
              </w:rPr>
              <w:t xml:space="preserve">Thành Cổ Phượng Hoàng </w:t>
            </w:r>
            <w:r>
              <w:rPr>
                <w:rFonts w:ascii="Arial" w:hAnsi="Arial" w:cs="Arial"/>
                <w:color w:val="000000"/>
                <w:sz w:val="22"/>
                <w:szCs w:val="22"/>
                <w:lang w:val="en-US"/>
              </w:rPr>
              <w:t xml:space="preserve">(được nhà văn Tân Tây Lan Alley Rewi khen ngợi là </w:t>
            </w:r>
            <w:r>
              <w:rPr>
                <w:rFonts w:ascii="Arial" w:hAnsi="Arial" w:cs="Arial"/>
                <w:b/>
                <w:color w:val="0070C0"/>
                <w:sz w:val="22"/>
                <w:szCs w:val="22"/>
                <w:lang w:val="en-US"/>
              </w:rPr>
              <w:t>nơi đẹp nhất Trung Quốc</w:t>
            </w:r>
            <w:r>
              <w:rPr>
                <w:rFonts w:ascii="Arial" w:hAnsi="Arial" w:cs="Arial"/>
                <w:color w:val="000000"/>
                <w:sz w:val="22"/>
                <w:szCs w:val="22"/>
                <w:lang w:val="en-US"/>
              </w:rPr>
              <w:t xml:space="preserve">, là một thành cổ nhỏ bé nằm ở tỉnh </w:t>
            </w:r>
            <w:r>
              <w:rPr>
                <w:rFonts w:ascii="Arial" w:hAnsi="Arial" w:cs="Arial"/>
                <w:b/>
                <w:color w:val="0070C0"/>
                <w:sz w:val="22"/>
                <w:szCs w:val="22"/>
                <w:lang w:val="en-US"/>
              </w:rPr>
              <w:t>Hồ Nam - Trung Quốc</w:t>
            </w:r>
            <w:r>
              <w:rPr>
                <w:rFonts w:ascii="Arial" w:hAnsi="Arial" w:cs="Arial"/>
                <w:color w:val="000000"/>
                <w:sz w:val="22"/>
                <w:szCs w:val="22"/>
                <w:lang w:val="en-US"/>
              </w:rPr>
              <w:t xml:space="preserve">, với những ngôi nhà cổ áp sát vào núi và soi mình xuống dòng </w:t>
            </w:r>
            <w:r>
              <w:rPr>
                <w:rFonts w:ascii="Arial" w:hAnsi="Arial" w:cs="Arial"/>
                <w:b/>
                <w:color w:val="0070C0"/>
                <w:sz w:val="22"/>
                <w:szCs w:val="22"/>
                <w:lang w:val="en-US"/>
              </w:rPr>
              <w:t>Đà Giang</w:t>
            </w:r>
            <w:r>
              <w:rPr>
                <w:rFonts w:ascii="Arial" w:hAnsi="Arial" w:cs="Arial"/>
                <w:color w:val="000000"/>
                <w:sz w:val="22"/>
                <w:szCs w:val="22"/>
                <w:lang w:val="en-US"/>
              </w:rPr>
              <w:t>).</w:t>
            </w:r>
          </w:p>
          <w:p w14:paraId="6A75A90B" w14:textId="77777777" w:rsidR="007C50D3" w:rsidRDefault="000F5A26">
            <w:pPr>
              <w:shd w:val="clear" w:color="auto" w:fill="FFFFFF"/>
              <w:spacing w:line="360" w:lineRule="auto"/>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ăn trưa sau đó tham quan </w:t>
            </w:r>
            <w:r>
              <w:rPr>
                <w:rFonts w:ascii="Arial" w:hAnsi="Arial" w:cs="Arial"/>
                <w:b/>
                <w:color w:val="0070C0"/>
                <w:sz w:val="22"/>
                <w:szCs w:val="22"/>
                <w:lang w:val="en-US"/>
              </w:rPr>
              <w:t>Hồng Kiều,</w:t>
            </w:r>
            <w:r>
              <w:rPr>
                <w:rFonts w:ascii="Arial" w:hAnsi="Arial" w:cs="Arial"/>
                <w:color w:val="0070C0"/>
                <w:sz w:val="22"/>
                <w:szCs w:val="22"/>
                <w:lang w:val="en-US"/>
              </w:rPr>
              <w:t xml:space="preserve"> </w:t>
            </w:r>
            <w:r>
              <w:rPr>
                <w:rFonts w:ascii="Arial" w:hAnsi="Arial" w:cs="Arial"/>
                <w:b/>
                <w:color w:val="0070C0"/>
                <w:sz w:val="22"/>
                <w:szCs w:val="22"/>
                <w:lang w:val="en-US"/>
              </w:rPr>
              <w:t>Thành lầu Đông Môn</w:t>
            </w:r>
            <w:r>
              <w:rPr>
                <w:rFonts w:ascii="Arial" w:hAnsi="Arial" w:cs="Arial"/>
                <w:color w:val="0070C0"/>
                <w:sz w:val="22"/>
                <w:szCs w:val="22"/>
                <w:lang w:val="en-US"/>
              </w:rPr>
              <w:t xml:space="preserve">, </w:t>
            </w:r>
            <w:r>
              <w:rPr>
                <w:rFonts w:ascii="Arial" w:hAnsi="Arial" w:cs="Arial"/>
                <w:b/>
                <w:color w:val="0070C0"/>
                <w:sz w:val="22"/>
                <w:szCs w:val="22"/>
                <w:lang w:val="en-US"/>
              </w:rPr>
              <w:t>tháp Vạn Dân, phố cổ Thạch Bàn, …</w:t>
            </w:r>
          </w:p>
          <w:p w14:paraId="3EE2F505"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tham quan </w:t>
            </w:r>
            <w:r>
              <w:rPr>
                <w:rFonts w:ascii="Arial" w:hAnsi="Arial" w:cs="Arial"/>
                <w:b/>
                <w:color w:val="0070C0"/>
                <w:sz w:val="22"/>
                <w:szCs w:val="22"/>
                <w:lang w:val="en-US"/>
              </w:rPr>
              <w:t>Tháp 72 tầng Kỳ Lâu</w:t>
            </w:r>
            <w:r>
              <w:rPr>
                <w:rFonts w:ascii="Arial" w:hAnsi="Arial" w:cs="Arial"/>
                <w:color w:val="000000"/>
                <w:sz w:val="22"/>
                <w:szCs w:val="22"/>
                <w:lang w:val="en-US"/>
              </w:rPr>
              <w:t xml:space="preserve">, cao 38m rộng 28m và sâu 21m cùng buổi biểu diễn ánh sáng nghệ thuật mang đến trải nghiệm thị giác chưa từng có cho du khách </w:t>
            </w:r>
            <w:r>
              <w:rPr>
                <w:rFonts w:ascii="Arial" w:hAnsi="Arial" w:cs="Arial"/>
                <w:i/>
                <w:color w:val="000000"/>
                <w:sz w:val="22"/>
                <w:szCs w:val="22"/>
                <w:lang w:val="en-US"/>
              </w:rPr>
              <w:t>(chi phí đã bao gồm)</w:t>
            </w:r>
            <w:r>
              <w:rPr>
                <w:rFonts w:ascii="Arial" w:hAnsi="Arial" w:cs="Arial"/>
                <w:color w:val="000000"/>
                <w:sz w:val="22"/>
                <w:szCs w:val="22"/>
                <w:lang w:val="en-US"/>
              </w:rPr>
              <w:t>.</w:t>
            </w:r>
          </w:p>
          <w:p w14:paraId="23DE9B7B" w14:textId="77777777" w:rsidR="007C50D3" w:rsidRDefault="000F5A26">
            <w:pPr>
              <w:spacing w:line="360" w:lineRule="auto"/>
              <w:jc w:val="both"/>
              <w:rPr>
                <w:rFonts w:ascii="Arial" w:hAnsi="Arial" w:cs="Arial"/>
                <w:b/>
                <w:color w:val="0070C0"/>
                <w:sz w:val="22"/>
                <w:szCs w:val="22"/>
                <w:lang w:val="de-DE"/>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c>
        <w:tc>
          <w:tcPr>
            <w:tcW w:w="4961" w:type="dxa"/>
            <w:shd w:val="clear" w:color="auto" w:fill="FFFFFF" w:themeFill="background1"/>
          </w:tcPr>
          <w:p w14:paraId="2DFF8F48" w14:textId="77777777" w:rsidR="007C50D3" w:rsidRDefault="000F5A26">
            <w:pPr>
              <w:tabs>
                <w:tab w:val="left" w:pos="1530"/>
              </w:tabs>
              <w:spacing w:line="276" w:lineRule="auto"/>
              <w:ind w:right="216"/>
              <w:jc w:val="both"/>
              <w:rPr>
                <w:rFonts w:ascii="Arial" w:hAnsi="Arial" w:cs="Arial"/>
                <w:b/>
                <w:color w:val="000000"/>
                <w:sz w:val="22"/>
                <w:szCs w:val="22"/>
                <w:lang w:val="de-DE"/>
              </w:rPr>
            </w:pPr>
            <w:r>
              <w:rPr>
                <w:rFonts w:eastAsia="SimSun" w:hint="eastAsia"/>
                <w:b/>
                <w:bCs/>
                <w:i/>
                <w:iCs/>
                <w:noProof/>
                <w:color w:val="000000"/>
                <w:shd w:val="clear" w:color="auto" w:fill="FFFFFF"/>
                <w:lang w:eastAsia="zh-CN"/>
              </w:rPr>
              <w:drawing>
                <wp:anchor distT="0" distB="0" distL="114300" distR="114300" simplePos="0" relativeHeight="251815936" behindDoc="0" locked="0" layoutInCell="1" allowOverlap="1" wp14:anchorId="2185645B" wp14:editId="1567B2B4">
                  <wp:simplePos x="0" y="0"/>
                  <wp:positionH relativeFrom="column">
                    <wp:posOffset>261782</wp:posOffset>
                  </wp:positionH>
                  <wp:positionV relativeFrom="paragraph">
                    <wp:posOffset>630555</wp:posOffset>
                  </wp:positionV>
                  <wp:extent cx="2541270" cy="1694180"/>
                  <wp:effectExtent l="133350" t="114300" r="144780" b="1727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127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tc>
      </w:tr>
      <w:tr w:rsidR="007C50D3" w14:paraId="2B336AEA" w14:textId="77777777">
        <w:trPr>
          <w:trHeight w:val="350"/>
        </w:trPr>
        <w:tc>
          <w:tcPr>
            <w:tcW w:w="10967" w:type="dxa"/>
            <w:gridSpan w:val="2"/>
            <w:shd w:val="clear" w:color="auto" w:fill="0070C0"/>
          </w:tcPr>
          <w:p w14:paraId="6F18F31C" w14:textId="77777777" w:rsidR="007C50D3" w:rsidRDefault="000F5A26">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THIÊN MÔN SƠN   (Ăn sáng, trưa, tối)</w:t>
            </w:r>
          </w:p>
        </w:tc>
      </w:tr>
      <w:tr w:rsidR="007C50D3" w14:paraId="115C245F" w14:textId="77777777">
        <w:trPr>
          <w:trHeight w:val="2690"/>
        </w:trPr>
        <w:tc>
          <w:tcPr>
            <w:tcW w:w="6006" w:type="dxa"/>
            <w:shd w:val="clear" w:color="auto" w:fill="auto"/>
          </w:tcPr>
          <w:p w14:paraId="6E9962A7" w14:textId="77777777" w:rsidR="007C50D3" w:rsidRDefault="000F5A26">
            <w:pPr>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Sau bữa sáng đoàn tham quan </w:t>
            </w:r>
            <w:r>
              <w:rPr>
                <w:rFonts w:ascii="Arial" w:hAnsi="Arial" w:cs="Arial"/>
                <w:b/>
                <w:color w:val="0070C0"/>
                <w:sz w:val="22"/>
                <w:szCs w:val="22"/>
                <w:lang w:val="en-US"/>
              </w:rPr>
              <w:t>Thiên Môn Sơn</w:t>
            </w:r>
            <w:r>
              <w:rPr>
                <w:rFonts w:ascii="Arial" w:hAnsi="Arial" w:cs="Arial"/>
                <w:color w:val="0070C0"/>
                <w:sz w:val="22"/>
                <w:szCs w:val="22"/>
                <w:lang w:val="en-US"/>
              </w:rPr>
              <w:t xml:space="preserve"> </w:t>
            </w:r>
            <w:r>
              <w:rPr>
                <w:rFonts w:ascii="Arial" w:hAnsi="Arial" w:cs="Arial"/>
                <w:i/>
                <w:iCs/>
                <w:color w:val="0070C0"/>
                <w:sz w:val="22"/>
                <w:szCs w:val="22"/>
                <w:lang w:val="en-US"/>
              </w:rPr>
              <w:t>(bao gồm cáp treo)</w:t>
            </w:r>
            <w:r>
              <w:rPr>
                <w:rFonts w:ascii="Arial" w:hAnsi="Arial" w:cs="Arial"/>
                <w:color w:val="0070C0"/>
                <w:sz w:val="22"/>
                <w:szCs w:val="22"/>
                <w:lang w:val="en-US"/>
              </w:rPr>
              <w:t xml:space="preserve"> </w:t>
            </w:r>
            <w:r>
              <w:rPr>
                <w:rFonts w:ascii="Arial" w:hAnsi="Arial" w:cs="Arial"/>
                <w:color w:val="000000"/>
                <w:sz w:val="22"/>
                <w:szCs w:val="22"/>
                <w:lang w:val="en-US"/>
              </w:rPr>
              <w:t>nơi đây được mệnh danh là Núi thần Tương Tây “</w:t>
            </w:r>
            <w:r>
              <w:rPr>
                <w:rFonts w:ascii="Arial" w:hAnsi="Arial" w:cs="Arial"/>
                <w:b/>
                <w:color w:val="0070C0"/>
                <w:sz w:val="22"/>
                <w:szCs w:val="22"/>
                <w:lang w:val="en-US"/>
              </w:rPr>
              <w:t>Hồn của Vũ Lăng</w:t>
            </w:r>
            <w:r>
              <w:rPr>
                <w:rFonts w:ascii="Arial" w:hAnsi="Arial" w:cs="Arial"/>
                <w:color w:val="000000"/>
                <w:sz w:val="22"/>
                <w:szCs w:val="22"/>
                <w:lang w:val="en-US"/>
              </w:rPr>
              <w:t>”. Quý khách sẽ được trải nghiệm cáp treo vượt núi dài nhất thế giới, thưởng thức phong cảnh đẹp như tranh thủy mặc.</w:t>
            </w:r>
          </w:p>
          <w:p w14:paraId="0D6AA418" w14:textId="77777777" w:rsidR="007C50D3" w:rsidRDefault="000F5A26">
            <w:pPr>
              <w:pStyle w:val="ListParagraph"/>
              <w:numPr>
                <w:ilvl w:val="0"/>
                <w:numId w:val="27"/>
              </w:numPr>
              <w:spacing w:line="360" w:lineRule="auto"/>
              <w:ind w:left="363"/>
              <w:jc w:val="both"/>
              <w:rPr>
                <w:rFonts w:ascii="Arial" w:hAnsi="Arial" w:cs="Arial"/>
                <w:color w:val="000000"/>
              </w:rPr>
            </w:pPr>
            <w:r>
              <w:rPr>
                <w:rFonts w:ascii="Arial" w:hAnsi="Arial" w:cs="Arial"/>
                <w:b/>
                <w:color w:val="0070C0"/>
              </w:rPr>
              <w:t xml:space="preserve">Thiên Môn Sơn </w:t>
            </w:r>
            <w:r>
              <w:rPr>
                <w:rFonts w:ascii="Arial" w:hAnsi="Arial" w:cs="Arial"/>
                <w:color w:val="000000"/>
              </w:rPr>
              <w:t xml:space="preserve">với nền văn hoá lâu đời, đươc mệnh danh là tâm hồn của núi Vũ Lăng, đồng thời cũng được xem là ngọn núi linh thiêng nhất khu vực </w:t>
            </w:r>
            <w:r>
              <w:rPr>
                <w:rFonts w:ascii="Arial" w:hAnsi="Arial" w:cs="Arial"/>
                <w:b/>
                <w:color w:val="0070C0"/>
              </w:rPr>
              <w:t>Tương Tây</w:t>
            </w:r>
            <w:r>
              <w:rPr>
                <w:rFonts w:ascii="Arial" w:hAnsi="Arial" w:cs="Arial"/>
                <w:color w:val="000000"/>
              </w:rPr>
              <w:t>. Đỉnh núi, khe đá, suối mát, nước trong, tất cả tạo nên một bức tranh thiên nhiên hùng vỹ nhưng cũng đầy thơ mộng.</w:t>
            </w:r>
          </w:p>
          <w:p w14:paraId="4F25F746" w14:textId="77777777" w:rsidR="007C50D3" w:rsidRDefault="000F5A26">
            <w:pPr>
              <w:pStyle w:val="ListParagraph"/>
              <w:numPr>
                <w:ilvl w:val="0"/>
                <w:numId w:val="27"/>
              </w:numPr>
              <w:spacing w:after="0" w:line="360" w:lineRule="auto"/>
              <w:ind w:left="363"/>
              <w:jc w:val="both"/>
              <w:rPr>
                <w:rFonts w:ascii="Arial" w:hAnsi="Arial" w:cs="Arial"/>
                <w:color w:val="000000"/>
              </w:rPr>
            </w:pPr>
            <w:r>
              <w:rPr>
                <w:rFonts w:ascii="Arial" w:hAnsi="Arial" w:cs="Arial"/>
                <w:color w:val="000000"/>
              </w:rPr>
              <w:lastRenderedPageBreak/>
              <w:t xml:space="preserve">Ngoài ra quý khách còn được dạo bước trên con đường thuỷ tinh hay còn gọi là </w:t>
            </w:r>
            <w:r>
              <w:rPr>
                <w:rFonts w:ascii="Arial" w:hAnsi="Arial" w:cs="Arial"/>
                <w:b/>
                <w:color w:val="0070C0"/>
              </w:rPr>
              <w:t xml:space="preserve">Sạn đạo Kính </w:t>
            </w:r>
            <w:r>
              <w:rPr>
                <w:rFonts w:ascii="Arial" w:hAnsi="Arial" w:cs="Arial"/>
                <w:i/>
                <w:iCs/>
                <w:color w:val="0070C0"/>
              </w:rPr>
              <w:t>(đã bao gồm giày đi trên kính)</w:t>
            </w:r>
            <w:r>
              <w:rPr>
                <w:rFonts w:ascii="Arial" w:hAnsi="Arial" w:cs="Arial"/>
                <w:color w:val="000000"/>
              </w:rPr>
              <w:t xml:space="preserve">, đi qua </w:t>
            </w:r>
            <w:r>
              <w:rPr>
                <w:rFonts w:ascii="Arial" w:hAnsi="Arial" w:cs="Arial"/>
                <w:b/>
                <w:color w:val="0070C0"/>
              </w:rPr>
              <w:t>Hành lang Quỷ Cốc</w:t>
            </w:r>
            <w:r>
              <w:rPr>
                <w:rFonts w:ascii="Arial" w:hAnsi="Arial" w:cs="Arial"/>
                <w:b/>
                <w:color w:val="000000"/>
              </w:rPr>
              <w:t>,</w:t>
            </w:r>
            <w:r>
              <w:rPr>
                <w:rFonts w:ascii="Arial" w:hAnsi="Arial" w:cs="Arial"/>
                <w:color w:val="000000"/>
              </w:rPr>
              <w:t xml:space="preserve"> tham quan </w:t>
            </w:r>
            <w:r>
              <w:rPr>
                <w:rFonts w:ascii="Arial" w:hAnsi="Arial" w:cs="Arial"/>
                <w:b/>
                <w:color w:val="0070C0"/>
              </w:rPr>
              <w:t xml:space="preserve">Cổng Trời </w:t>
            </w:r>
            <w:r>
              <w:rPr>
                <w:rFonts w:ascii="Arial" w:hAnsi="Arial" w:cs="Arial"/>
                <w:color w:val="000000"/>
              </w:rPr>
              <w:t xml:space="preserve">– còn gọi là </w:t>
            </w:r>
            <w:r>
              <w:rPr>
                <w:rFonts w:ascii="Arial" w:hAnsi="Arial" w:cs="Arial"/>
                <w:b/>
                <w:color w:val="0070C0"/>
              </w:rPr>
              <w:t>Động Thiên Môn</w:t>
            </w:r>
            <w:r>
              <w:rPr>
                <w:rFonts w:ascii="Arial" w:hAnsi="Arial" w:cs="Arial"/>
                <w:color w:val="000000"/>
              </w:rPr>
              <w:t>.</w:t>
            </w:r>
          </w:p>
          <w:p w14:paraId="7E8C0800" w14:textId="77777777" w:rsidR="007C50D3" w:rsidRDefault="000F5A26">
            <w:pPr>
              <w:spacing w:line="360" w:lineRule="auto"/>
              <w:jc w:val="both"/>
              <w:rPr>
                <w:rFonts w:ascii="Arial" w:hAnsi="Arial" w:cs="Arial"/>
                <w:color w:val="000000"/>
                <w:sz w:val="22"/>
                <w:szCs w:val="22"/>
                <w:lang w:val="en-US"/>
              </w:rPr>
            </w:pPr>
            <w:r>
              <w:rPr>
                <w:rFonts w:ascii="Arial" w:hAnsi="Arial" w:cs="Arial"/>
                <w:b/>
                <w:bCs/>
                <w:color w:val="000000"/>
                <w:sz w:val="22"/>
                <w:szCs w:val="22"/>
                <w:lang w:val="en-US"/>
              </w:rPr>
              <w:t>Trưa</w:t>
            </w:r>
            <w:r>
              <w:rPr>
                <w:rFonts w:ascii="Arial" w:hAnsi="Arial" w:cs="Arial"/>
                <w:color w:val="000000"/>
                <w:sz w:val="22"/>
                <w:szCs w:val="22"/>
                <w:lang w:val="en-US"/>
              </w:rPr>
              <w:t xml:space="preserve"> Sau khi ăn trưa, quý khách </w:t>
            </w:r>
            <w:r>
              <w:rPr>
                <w:rFonts w:ascii="Arial" w:hAnsi="Arial" w:cs="Arial"/>
                <w:b/>
                <w:color w:val="0070C0"/>
                <w:sz w:val="22"/>
                <w:szCs w:val="22"/>
                <w:lang w:val="en-US"/>
              </w:rPr>
              <w:t>mua sắm tại cửa hàng Linh Chi hoặc thuốc bắc</w:t>
            </w:r>
            <w:r>
              <w:rPr>
                <w:rFonts w:ascii="Arial" w:hAnsi="Arial" w:cs="Arial"/>
                <w:color w:val="0070C0"/>
                <w:sz w:val="22"/>
                <w:szCs w:val="22"/>
                <w:lang w:val="en-US"/>
              </w:rPr>
              <w:t>.</w:t>
            </w:r>
          </w:p>
          <w:p w14:paraId="5D1BE474" w14:textId="77777777" w:rsidR="007C50D3" w:rsidRDefault="000F5A26">
            <w:pPr>
              <w:spacing w:line="360" w:lineRule="auto"/>
              <w:jc w:val="both"/>
              <w:rPr>
                <w:rFonts w:ascii="Arial" w:hAnsi="Arial" w:cs="Arial"/>
                <w:color w:val="0070C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Quý khách dùng cơm tối, sau đó có thể xem show biểu diễn nổi tiếng </w:t>
            </w:r>
            <w:r>
              <w:rPr>
                <w:rFonts w:ascii="Arial" w:hAnsi="Arial" w:cs="Arial"/>
                <w:b/>
                <w:color w:val="0070C0"/>
                <w:sz w:val="22"/>
                <w:szCs w:val="22"/>
                <w:lang w:val="en-US"/>
              </w:rPr>
              <w:t>THIÊN CỔ TÌNH</w:t>
            </w:r>
            <w:r>
              <w:rPr>
                <w:rFonts w:ascii="Arial" w:hAnsi="Arial" w:cs="Arial"/>
                <w:color w:val="0070C0"/>
                <w:sz w:val="22"/>
                <w:szCs w:val="22"/>
                <w:lang w:val="en-US"/>
              </w:rPr>
              <w:t xml:space="preserve"> </w:t>
            </w:r>
            <w:r>
              <w:rPr>
                <w:rFonts w:ascii="Arial" w:hAnsi="Arial" w:cs="Arial"/>
                <w:color w:val="000000"/>
                <w:sz w:val="22"/>
                <w:szCs w:val="22"/>
                <w:lang w:val="en-US"/>
              </w:rPr>
              <w:t xml:space="preserve">hoặc </w:t>
            </w:r>
            <w:r>
              <w:rPr>
                <w:rFonts w:ascii="Arial" w:hAnsi="Arial" w:cs="Arial"/>
                <w:b/>
                <w:color w:val="0070C0"/>
                <w:sz w:val="22"/>
                <w:szCs w:val="22"/>
                <w:lang w:val="en-US"/>
              </w:rPr>
              <w:t xml:space="preserve">CỬU CA SƠN QUỶ </w:t>
            </w:r>
            <w:r>
              <w:rPr>
                <w:rFonts w:ascii="Arial" w:hAnsi="Arial" w:cs="Arial"/>
                <w:i/>
                <w:color w:val="000000"/>
                <w:sz w:val="22"/>
                <w:szCs w:val="22"/>
                <w:lang w:val="en-US"/>
              </w:rPr>
              <w:t xml:space="preserve">Giá </w:t>
            </w:r>
            <w:r>
              <w:rPr>
                <w:rFonts w:ascii="Arial" w:hAnsi="Arial" w:cs="Arial"/>
                <w:b/>
                <w:i/>
                <w:color w:val="0070C0"/>
                <w:sz w:val="22"/>
                <w:szCs w:val="22"/>
                <w:lang w:val="en-US"/>
              </w:rPr>
              <w:t>380RMB</w:t>
            </w:r>
            <w:r>
              <w:rPr>
                <w:rFonts w:ascii="Arial" w:hAnsi="Arial" w:cs="Arial"/>
                <w:i/>
                <w:color w:val="0070C0"/>
                <w:sz w:val="22"/>
                <w:szCs w:val="22"/>
                <w:lang w:val="en-US"/>
              </w:rPr>
              <w:t xml:space="preserve">/khách </w:t>
            </w:r>
            <w:r>
              <w:rPr>
                <w:rFonts w:ascii="Arial" w:hAnsi="Arial" w:cs="Arial"/>
                <w:bCs/>
                <w:i/>
                <w:color w:val="0070C0"/>
                <w:sz w:val="22"/>
                <w:szCs w:val="22"/>
                <w:lang w:val="en-US"/>
              </w:rPr>
              <w:t>(chi phí tự túc)</w:t>
            </w:r>
            <w:r>
              <w:rPr>
                <w:rFonts w:ascii="Arial" w:hAnsi="Arial" w:cs="Arial"/>
                <w:bCs/>
                <w:color w:val="0070C0"/>
                <w:sz w:val="22"/>
                <w:szCs w:val="22"/>
                <w:lang w:val="en-US"/>
              </w:rPr>
              <w:t>.</w:t>
            </w:r>
          </w:p>
          <w:p w14:paraId="12182B1B" w14:textId="77777777" w:rsidR="007C50D3" w:rsidRDefault="000F5A26">
            <w:pPr>
              <w:spacing w:line="360" w:lineRule="auto"/>
              <w:ind w:right="-24"/>
              <w:jc w:val="both"/>
              <w:rPr>
                <w:rFonts w:ascii="Arial" w:hAnsi="Arial" w:cs="Arial"/>
                <w:b/>
                <w:bCs/>
                <w:color w:val="0070C0"/>
                <w:sz w:val="22"/>
                <w:szCs w:val="22"/>
                <w:lang w:val="en-US" w:eastAsia="ja-JP"/>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c>
        <w:tc>
          <w:tcPr>
            <w:tcW w:w="4961" w:type="dxa"/>
            <w:shd w:val="clear" w:color="auto" w:fill="auto"/>
          </w:tcPr>
          <w:p w14:paraId="443A730A" w14:textId="77777777" w:rsidR="007C50D3" w:rsidRDefault="000F5A26">
            <w:pPr>
              <w:spacing w:line="276" w:lineRule="auto"/>
              <w:jc w:val="both"/>
              <w:rPr>
                <w:rFonts w:ascii="Arial" w:hAnsi="Arial" w:cs="Arial"/>
                <w:b/>
                <w:color w:val="000000"/>
                <w:sz w:val="22"/>
                <w:szCs w:val="22"/>
              </w:rPr>
            </w:pPr>
            <w:r>
              <w:rPr>
                <w:rFonts w:ascii="Arial" w:hAnsi="Arial" w:cs="Arial"/>
                <w:noProof/>
                <w:color w:val="000000"/>
              </w:rPr>
              <w:lastRenderedPageBreak/>
              <w:drawing>
                <wp:anchor distT="0" distB="0" distL="114300" distR="114300" simplePos="0" relativeHeight="251832320" behindDoc="0" locked="0" layoutInCell="1" allowOverlap="1" wp14:anchorId="463F6D58" wp14:editId="0A52AD87">
                  <wp:simplePos x="0" y="0"/>
                  <wp:positionH relativeFrom="column">
                    <wp:posOffset>257131</wp:posOffset>
                  </wp:positionH>
                  <wp:positionV relativeFrom="paragraph">
                    <wp:posOffset>2780148</wp:posOffset>
                  </wp:positionV>
                  <wp:extent cx="2519680" cy="1673860"/>
                  <wp:effectExtent l="133350" t="114300" r="147320" b="1739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19680" cy="167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834368" behindDoc="0" locked="0" layoutInCell="1" allowOverlap="1" wp14:anchorId="20D7BE61" wp14:editId="0FAF5AC5">
                  <wp:simplePos x="0" y="0"/>
                  <wp:positionH relativeFrom="column">
                    <wp:posOffset>296486</wp:posOffset>
                  </wp:positionH>
                  <wp:positionV relativeFrom="paragraph">
                    <wp:posOffset>454498</wp:posOffset>
                  </wp:positionV>
                  <wp:extent cx="2520000" cy="1684547"/>
                  <wp:effectExtent l="133350" t="114300" r="147320" b="1638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16845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en-US"/>
              </w:rPr>
              <w:drawing>
                <wp:anchor distT="0" distB="0" distL="114300" distR="114300" simplePos="0" relativeHeight="251795456" behindDoc="0" locked="0" layoutInCell="1" allowOverlap="1" wp14:anchorId="5539EEA3" wp14:editId="2A84D076">
                  <wp:simplePos x="0" y="0"/>
                  <wp:positionH relativeFrom="margin">
                    <wp:posOffset>4374131</wp:posOffset>
                  </wp:positionH>
                  <wp:positionV relativeFrom="paragraph">
                    <wp:posOffset>5962207</wp:posOffset>
                  </wp:positionV>
                  <wp:extent cx="2590341" cy="1609267"/>
                  <wp:effectExtent l="133350" t="114300" r="153035" b="1625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l="1443" r="1443"/>
                          <a:stretch>
                            <a:fillRect/>
                          </a:stretch>
                        </pic:blipFill>
                        <pic:spPr bwMode="auto">
                          <a:xfrm>
                            <a:off x="0" y="0"/>
                            <a:ext cx="2590341" cy="160926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C50D3" w14:paraId="78B7E330" w14:textId="77777777">
        <w:trPr>
          <w:trHeight w:val="350"/>
        </w:trPr>
        <w:tc>
          <w:tcPr>
            <w:tcW w:w="10967" w:type="dxa"/>
            <w:gridSpan w:val="2"/>
            <w:shd w:val="clear" w:color="auto" w:fill="0070C0"/>
          </w:tcPr>
          <w:p w14:paraId="16EC0CE8" w14:textId="77777777" w:rsidR="007C50D3" w:rsidRDefault="000F5A26">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5: </w:t>
            </w:r>
            <w:r>
              <w:rPr>
                <w:rFonts w:ascii="Arial" w:hAnsi="Arial" w:cs="Arial"/>
                <w:b/>
                <w:bCs/>
                <w:color w:val="FFFFFF" w:themeColor="background1"/>
                <w:sz w:val="26"/>
                <w:szCs w:val="26"/>
                <w:lang w:val="en-US"/>
              </w:rPr>
              <w:t xml:space="preserve">VŨ LĂNG NGUYÊN </w:t>
            </w:r>
            <w:r>
              <w:rPr>
                <w:rFonts w:ascii="Arial" w:hAnsi="Arial" w:cs="Arial"/>
                <w:b/>
                <w:bCs/>
                <w:color w:val="FFFFFF" w:themeColor="background1"/>
                <w:sz w:val="26"/>
                <w:szCs w:val="26"/>
                <w:lang w:val="en-US"/>
              </w:rPr>
              <w:sym w:font="Wingdings" w:char="F051"/>
            </w:r>
            <w:r>
              <w:rPr>
                <w:rFonts w:ascii="Arial" w:hAnsi="Arial" w:cs="Arial"/>
                <w:b/>
                <w:color w:val="FFFFFF" w:themeColor="background1"/>
                <w:sz w:val="26"/>
                <w:szCs w:val="26"/>
                <w:lang w:val="en-US"/>
              </w:rPr>
              <w:t xml:space="preserve"> TP. HỒ CHÍ MINH    (Ăn sáng, trưa, tối)</w:t>
            </w:r>
          </w:p>
        </w:tc>
      </w:tr>
      <w:tr w:rsidR="007C50D3" w14:paraId="7BC450A3" w14:textId="77777777">
        <w:trPr>
          <w:trHeight w:val="2690"/>
        </w:trPr>
        <w:tc>
          <w:tcPr>
            <w:tcW w:w="6006" w:type="dxa"/>
            <w:shd w:val="clear" w:color="auto" w:fill="auto"/>
          </w:tcPr>
          <w:p w14:paraId="4193B082" w14:textId="77777777" w:rsidR="007C50D3" w:rsidRDefault="000F5A26">
            <w:pPr>
              <w:shd w:val="clear" w:color="auto" w:fill="FFFFFF"/>
              <w:spacing w:line="360" w:lineRule="auto"/>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Sau khi ăn sáng, đoàn khởi hành đi tham quan:</w:t>
            </w:r>
          </w:p>
          <w:p w14:paraId="59E73FAB" w14:textId="77777777" w:rsidR="007C50D3" w:rsidRDefault="000F5A26">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b/>
                <w:bCs/>
                <w:color w:val="0070C0"/>
              </w:rPr>
              <w:t>Họa Viện Quân Thanh</w:t>
            </w:r>
            <w:r>
              <w:rPr>
                <w:rFonts w:ascii="Arial" w:hAnsi="Arial" w:cs="Arial"/>
                <w:color w:val="000000"/>
              </w:rPr>
              <w:t xml:space="preserve"> 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p>
          <w:p w14:paraId="17827829" w14:textId="77777777" w:rsidR="007C50D3" w:rsidRDefault="000F5A26">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b/>
                <w:bCs/>
                <w:color w:val="0070C0"/>
              </w:rPr>
              <w:t>Thành thổ ty</w:t>
            </w:r>
            <w:r>
              <w:rPr>
                <w:rFonts w:ascii="Arial" w:hAnsi="Arial" w:cs="Arial"/>
                <w:color w:val="0070C0"/>
              </w:rPr>
              <w:t xml:space="preserve"> </w:t>
            </w:r>
            <w:r>
              <w:rPr>
                <w:rFonts w:ascii="Arial" w:hAnsi="Arial" w:cs="Arial"/>
                <w:color w:val="000000"/>
              </w:rPr>
              <w:t>– cung điện vua của người Thổ Gia.</w:t>
            </w:r>
          </w:p>
          <w:p w14:paraId="03488C19" w14:textId="77777777" w:rsidR="007C50D3" w:rsidRDefault="000F5A26">
            <w:pPr>
              <w:pStyle w:val="ListParagraph"/>
              <w:numPr>
                <w:ilvl w:val="0"/>
                <w:numId w:val="28"/>
              </w:numPr>
              <w:shd w:val="clear" w:color="auto" w:fill="FFFFFF"/>
              <w:spacing w:after="0" w:line="360" w:lineRule="auto"/>
              <w:ind w:left="363"/>
              <w:jc w:val="both"/>
              <w:rPr>
                <w:rFonts w:ascii="Arial" w:hAnsi="Arial" w:cs="Arial"/>
                <w:color w:val="000000"/>
              </w:rPr>
            </w:pPr>
            <w:r>
              <w:rPr>
                <w:rFonts w:ascii="Arial" w:hAnsi="Arial" w:cs="Arial"/>
                <w:color w:val="000000"/>
              </w:rPr>
              <w:t xml:space="preserve">Quý khách tự do tham quan </w:t>
            </w:r>
            <w:r>
              <w:rPr>
                <w:rFonts w:ascii="Arial" w:hAnsi="Arial" w:cs="Arial"/>
                <w:b/>
                <w:bCs/>
                <w:color w:val="0070C0"/>
              </w:rPr>
              <w:t>Phố Khê Bố</w:t>
            </w:r>
            <w:r>
              <w:rPr>
                <w:rFonts w:ascii="Arial" w:hAnsi="Arial" w:cs="Arial"/>
                <w:color w:val="000000"/>
              </w:rPr>
              <w:t>.</w:t>
            </w:r>
          </w:p>
          <w:p w14:paraId="11334E56" w14:textId="77777777" w:rsidR="007C50D3" w:rsidRDefault="000F5A26">
            <w:pPr>
              <w:shd w:val="clear" w:color="auto" w:fill="FFFFFF"/>
              <w:spacing w:line="360" w:lineRule="auto"/>
              <w:jc w:val="both"/>
              <w:rPr>
                <w:rFonts w:ascii="Arial" w:hAnsi="Arial" w:cs="Arial"/>
                <w:color w:val="000000"/>
                <w:sz w:val="22"/>
                <w:szCs w:val="22"/>
              </w:rPr>
            </w:pPr>
            <w:r>
              <w:rPr>
                <w:rFonts w:ascii="Arial" w:hAnsi="Arial" w:cs="Arial"/>
                <w:b/>
                <w:bCs/>
                <w:i/>
                <w:iCs/>
                <w:color w:val="C00000"/>
                <w:sz w:val="22"/>
                <w:szCs w:val="22"/>
              </w:rPr>
              <w:t>Gợi ý ngoài chương trình</w:t>
            </w:r>
            <w:r>
              <w:rPr>
                <w:rFonts w:ascii="Arial" w:hAnsi="Arial" w:cs="Arial"/>
                <w:i/>
                <w:iCs/>
                <w:color w:val="C00000"/>
                <w:sz w:val="22"/>
                <w:szCs w:val="22"/>
              </w:rPr>
              <w:t>:</w:t>
            </w:r>
            <w:r>
              <w:rPr>
                <w:rFonts w:ascii="Arial" w:hAnsi="Arial" w:cs="Arial"/>
                <w:color w:val="000000"/>
                <w:sz w:val="22"/>
                <w:szCs w:val="22"/>
              </w:rPr>
              <w:t xml:space="preserve"> Quý khách có thể chọn đi tham quan </w:t>
            </w:r>
            <w:r>
              <w:rPr>
                <w:rFonts w:ascii="Arial" w:hAnsi="Arial" w:cs="Arial"/>
                <w:b/>
                <w:bCs/>
                <w:color w:val="0070C0"/>
                <w:sz w:val="22"/>
                <w:szCs w:val="22"/>
              </w:rPr>
              <w:t>Cầu Kính Đại Hiệp Cốc</w:t>
            </w:r>
            <w:r>
              <w:rPr>
                <w:rFonts w:ascii="Arial" w:hAnsi="Arial" w:cs="Arial"/>
                <w:color w:val="000000"/>
                <w:sz w:val="22"/>
                <w:szCs w:val="22"/>
              </w:rPr>
              <w:t xml:space="preserve"> Giá </w:t>
            </w:r>
            <w:r>
              <w:rPr>
                <w:rFonts w:ascii="Arial" w:hAnsi="Arial" w:cs="Arial"/>
                <w:b/>
                <w:bCs/>
                <w:color w:val="C00000"/>
                <w:sz w:val="22"/>
                <w:szCs w:val="22"/>
              </w:rPr>
              <w:t>380RMB</w:t>
            </w:r>
            <w:r>
              <w:rPr>
                <w:rFonts w:ascii="Arial" w:hAnsi="Arial" w:cs="Arial"/>
                <w:color w:val="000000"/>
                <w:sz w:val="22"/>
                <w:szCs w:val="22"/>
              </w:rPr>
              <w:t xml:space="preserve">/khách </w:t>
            </w:r>
            <w:r>
              <w:rPr>
                <w:rFonts w:ascii="Arial" w:hAnsi="Arial" w:cs="Arial"/>
                <w:i/>
                <w:iCs/>
                <w:color w:val="C00000"/>
                <w:sz w:val="22"/>
                <w:szCs w:val="22"/>
              </w:rPr>
              <w:t>(chi phí tự túc)</w:t>
            </w:r>
            <w:r>
              <w:rPr>
                <w:rFonts w:ascii="Arial" w:hAnsi="Arial" w:cs="Arial"/>
                <w:color w:val="000000"/>
                <w:sz w:val="22"/>
                <w:szCs w:val="22"/>
              </w:rPr>
              <w:t>.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“Công nghệ thực tế ảo VR” trải nghiệm cảm giác ngồi trên khinh khí cầu du ngoạn thưởng thức cảnh sắc Đại Hiệp Cốc và Cầu Kính Trương Gia Giới.</w:t>
            </w:r>
          </w:p>
          <w:p w14:paraId="7850F602" w14:textId="77777777" w:rsidR="007C50D3" w:rsidRDefault="000F5A26">
            <w:pPr>
              <w:shd w:val="clear" w:color="auto" w:fill="FFFFFF"/>
              <w:spacing w:line="360" w:lineRule="auto"/>
              <w:jc w:val="both"/>
              <w:rPr>
                <w:rFonts w:ascii="Arial" w:hAnsi="Arial" w:cs="Arial"/>
                <w:color w:val="000000"/>
                <w:sz w:val="22"/>
                <w:szCs w:val="22"/>
              </w:rPr>
            </w:pPr>
            <w:r>
              <w:rPr>
                <w:rFonts w:ascii="Arial" w:hAnsi="Arial" w:cs="Arial"/>
                <w:b/>
                <w:bCs/>
                <w:color w:val="000000"/>
                <w:sz w:val="22"/>
                <w:szCs w:val="22"/>
              </w:rPr>
              <w:t>Trưa:</w:t>
            </w:r>
            <w:r>
              <w:rPr>
                <w:rFonts w:ascii="Arial" w:hAnsi="Arial" w:cs="Arial"/>
                <w:color w:val="000000"/>
                <w:sz w:val="22"/>
                <w:szCs w:val="22"/>
              </w:rPr>
              <w:t xml:space="preserve"> Sau khi ăn trưa, Quý khách thưởng thức đặc sản </w:t>
            </w:r>
            <w:r>
              <w:rPr>
                <w:rFonts w:ascii="Arial" w:hAnsi="Arial" w:cs="Arial"/>
                <w:b/>
                <w:bCs/>
                <w:color w:val="0070C0"/>
                <w:sz w:val="22"/>
                <w:szCs w:val="22"/>
              </w:rPr>
              <w:t>Trà và mua sắm cửa hàng Ngọc Bích</w:t>
            </w:r>
            <w:r>
              <w:rPr>
                <w:rFonts w:ascii="Arial" w:hAnsi="Arial" w:cs="Arial"/>
                <w:color w:val="000000"/>
                <w:sz w:val="22"/>
                <w:szCs w:val="22"/>
              </w:rPr>
              <w:t>.</w:t>
            </w:r>
          </w:p>
          <w:p w14:paraId="54FAA77B" w14:textId="77777777" w:rsidR="007C50D3" w:rsidRDefault="000F5A26">
            <w:pPr>
              <w:shd w:val="clear" w:color="auto" w:fill="FFFFFF"/>
              <w:spacing w:line="360" w:lineRule="auto"/>
              <w:jc w:val="both"/>
              <w:rPr>
                <w:rFonts w:ascii="Arial" w:hAnsi="Arial" w:cs="Arial"/>
                <w:color w:val="000000"/>
                <w:sz w:val="22"/>
                <w:szCs w:val="22"/>
                <w:lang w:val="en-US"/>
              </w:rPr>
            </w:pPr>
            <w:r>
              <w:rPr>
                <w:rFonts w:ascii="Arial" w:hAnsi="Arial" w:cs="Arial"/>
                <w:color w:val="000000"/>
                <w:sz w:val="22"/>
                <w:szCs w:val="22"/>
              </w:rPr>
              <w:t xml:space="preserve">Đến giờ hẹn quý khách dùng cơm tối và HDV đưa đoàn ra sân bay </w:t>
            </w:r>
            <w:r>
              <w:rPr>
                <w:rFonts w:ascii="Arial" w:hAnsi="Arial" w:cs="Arial"/>
                <w:b/>
                <w:bCs/>
                <w:color w:val="0070C0"/>
                <w:sz w:val="22"/>
                <w:szCs w:val="22"/>
              </w:rPr>
              <w:t>Trương Gia Giới</w:t>
            </w:r>
            <w:r>
              <w:rPr>
                <w:rFonts w:ascii="Arial" w:hAnsi="Arial" w:cs="Arial"/>
                <w:color w:val="0070C0"/>
                <w:sz w:val="22"/>
                <w:szCs w:val="22"/>
              </w:rPr>
              <w:t xml:space="preserve"> </w:t>
            </w:r>
            <w:r>
              <w:rPr>
                <w:rFonts w:ascii="Arial" w:hAnsi="Arial" w:cs="Arial"/>
                <w:color w:val="000000"/>
                <w:sz w:val="22"/>
                <w:szCs w:val="22"/>
              </w:rPr>
              <w:t xml:space="preserve">đáp chuyến bay </w:t>
            </w:r>
            <w:r>
              <w:rPr>
                <w:rFonts w:ascii="Arial" w:hAnsi="Arial" w:cs="Arial"/>
                <w:b/>
                <w:bCs/>
                <w:color w:val="0070C0"/>
                <w:sz w:val="22"/>
                <w:szCs w:val="22"/>
              </w:rPr>
              <w:t>VJ2553 21:30 – 01:00+1</w:t>
            </w:r>
            <w:r>
              <w:rPr>
                <w:rFonts w:ascii="Arial" w:hAnsi="Arial" w:cs="Arial"/>
                <w:color w:val="000000"/>
                <w:sz w:val="22"/>
                <w:szCs w:val="22"/>
              </w:rPr>
              <w:t xml:space="preserve"> về </w:t>
            </w:r>
            <w:r>
              <w:rPr>
                <w:rFonts w:ascii="Arial" w:hAnsi="Arial" w:cs="Arial"/>
                <w:b/>
                <w:bCs/>
                <w:color w:val="0070C0"/>
                <w:sz w:val="22"/>
                <w:szCs w:val="22"/>
              </w:rPr>
              <w:t>TP. Hồ Chí Minh</w:t>
            </w:r>
            <w:r>
              <w:rPr>
                <w:rFonts w:ascii="Arial" w:hAnsi="Arial" w:cs="Arial"/>
                <w:color w:val="000000"/>
                <w:sz w:val="22"/>
                <w:szCs w:val="22"/>
              </w:rPr>
              <w:t>, kết thúc chuyến tham quan tốt đẹp</w:t>
            </w:r>
            <w:r>
              <w:rPr>
                <w:rFonts w:ascii="Arial" w:hAnsi="Arial" w:cs="Arial"/>
                <w:color w:val="000000"/>
                <w:sz w:val="22"/>
                <w:szCs w:val="22"/>
                <w:lang w:val="en-US"/>
              </w:rPr>
              <w:t>.</w:t>
            </w:r>
          </w:p>
        </w:tc>
        <w:tc>
          <w:tcPr>
            <w:tcW w:w="4961" w:type="dxa"/>
            <w:shd w:val="clear" w:color="auto" w:fill="auto"/>
          </w:tcPr>
          <w:p w14:paraId="2EF80428" w14:textId="77777777" w:rsidR="007C50D3" w:rsidRDefault="000F5A26">
            <w:pPr>
              <w:tabs>
                <w:tab w:val="left" w:pos="1530"/>
              </w:tabs>
              <w:spacing w:line="276" w:lineRule="auto"/>
              <w:ind w:left="43" w:right="216"/>
              <w:jc w:val="both"/>
              <w:rPr>
                <w:rFonts w:ascii="Arial" w:hAnsi="Arial" w:cs="Arial"/>
                <w:b/>
                <w:color w:val="FFFFFF" w:themeColor="background1"/>
                <w:sz w:val="26"/>
                <w:szCs w:val="26"/>
              </w:rPr>
            </w:pPr>
            <w:r>
              <w:rPr>
                <w:noProof/>
                <w:lang w:eastAsia="zh-CN"/>
              </w:rPr>
              <w:drawing>
                <wp:anchor distT="0" distB="0" distL="114300" distR="114300" simplePos="0" relativeHeight="251820032" behindDoc="0" locked="0" layoutInCell="1" allowOverlap="1" wp14:anchorId="443E1243" wp14:editId="1C4F748D">
                  <wp:simplePos x="0" y="0"/>
                  <wp:positionH relativeFrom="column">
                    <wp:posOffset>257175</wp:posOffset>
                  </wp:positionH>
                  <wp:positionV relativeFrom="paragraph">
                    <wp:posOffset>4076700</wp:posOffset>
                  </wp:positionV>
                  <wp:extent cx="2591435" cy="1588135"/>
                  <wp:effectExtent l="133350" t="114300" r="151765" b="1644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t="4003" b="4003"/>
                          <a:stretch>
                            <a:fillRect/>
                          </a:stretch>
                        </pic:blipFill>
                        <pic:spPr bwMode="auto">
                          <a:xfrm>
                            <a:off x="0" y="0"/>
                            <a:ext cx="2591435" cy="15881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pacing w:val="-6"/>
                <w:lang w:eastAsia="zh-CN"/>
              </w:rPr>
              <w:drawing>
                <wp:anchor distT="0" distB="0" distL="114300" distR="114300" simplePos="0" relativeHeight="251810816" behindDoc="0" locked="0" layoutInCell="1" allowOverlap="1" wp14:anchorId="2F370164" wp14:editId="6C3D2DB2">
                  <wp:simplePos x="0" y="0"/>
                  <wp:positionH relativeFrom="column">
                    <wp:posOffset>248920</wp:posOffset>
                  </wp:positionH>
                  <wp:positionV relativeFrom="paragraph">
                    <wp:posOffset>2184400</wp:posOffset>
                  </wp:positionV>
                  <wp:extent cx="2591435" cy="1540510"/>
                  <wp:effectExtent l="114300" t="114300" r="151765" b="154940"/>
                  <wp:wrapNone/>
                  <wp:docPr id="1955486001" name="Picture 195548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86001" name="Picture 1955486001"/>
                          <pic:cNvPicPr/>
                        </pic:nvPicPr>
                        <pic:blipFill>
                          <a:blip r:embed="rId19" cstate="print">
                            <a:extLst>
                              <a:ext uri="{28A0092B-C50C-407E-A947-70E740481C1C}">
                                <a14:useLocalDpi xmlns:a14="http://schemas.microsoft.com/office/drawing/2010/main" val="0"/>
                              </a:ext>
                            </a:extLst>
                          </a:blip>
                          <a:srcRect t="8388" b="8388"/>
                          <a:stretch>
                            <a:fillRect/>
                          </a:stretch>
                        </pic:blipFill>
                        <pic:spPr bwMode="auto">
                          <a:xfrm>
                            <a:off x="0" y="0"/>
                            <a:ext cx="2591435" cy="15405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spacing w:val="-6"/>
                <w:lang w:eastAsia="zh-CN"/>
              </w:rPr>
              <w:drawing>
                <wp:anchor distT="0" distB="0" distL="114300" distR="114300" simplePos="0" relativeHeight="251811840" behindDoc="0" locked="0" layoutInCell="1" allowOverlap="1" wp14:anchorId="020EF3BD" wp14:editId="12A946B2">
                  <wp:simplePos x="0" y="0"/>
                  <wp:positionH relativeFrom="column">
                    <wp:posOffset>246941</wp:posOffset>
                  </wp:positionH>
                  <wp:positionV relativeFrom="paragraph">
                    <wp:posOffset>270628</wp:posOffset>
                  </wp:positionV>
                  <wp:extent cx="2591435" cy="1583690"/>
                  <wp:effectExtent l="133350" t="114300" r="151765" b="1689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extLst>
                              <a:ext uri="{28A0092B-C50C-407E-A947-70E740481C1C}">
                                <a14:useLocalDpi xmlns:a14="http://schemas.microsoft.com/office/drawing/2010/main" val="0"/>
                              </a:ext>
                            </a:extLst>
                          </a:blip>
                          <a:srcRect t="4255" b="4255"/>
                          <a:stretch>
                            <a:fillRect/>
                          </a:stretch>
                        </pic:blipFill>
                        <pic:spPr bwMode="auto">
                          <a:xfrm>
                            <a:off x="0" y="0"/>
                            <a:ext cx="2591435" cy="15836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C50D3" w14:paraId="52E53A4E" w14:textId="77777777">
        <w:trPr>
          <w:trHeight w:val="845"/>
        </w:trPr>
        <w:tc>
          <w:tcPr>
            <w:tcW w:w="10967" w:type="dxa"/>
            <w:gridSpan w:val="2"/>
            <w:shd w:val="clear" w:color="auto" w:fill="0070C0"/>
          </w:tcPr>
          <w:p w14:paraId="355682D0" w14:textId="77777777" w:rsidR="007C50D3" w:rsidRDefault="000F5A26">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790"/>
        <w:gridCol w:w="2682"/>
        <w:gridCol w:w="2750"/>
        <w:gridCol w:w="2668"/>
      </w:tblGrid>
      <w:tr w:rsidR="007C50D3" w14:paraId="0FA64DB3" w14:textId="77777777">
        <w:trPr>
          <w:trHeight w:hRule="exact" w:val="1088"/>
        </w:trPr>
        <w:tc>
          <w:tcPr>
            <w:tcW w:w="10890" w:type="dxa"/>
            <w:gridSpan w:val="4"/>
            <w:tcBorders>
              <w:top w:val="thinThickLargeGap" w:sz="18" w:space="0" w:color="00B0F0"/>
              <w:bottom w:val="thickThinLargeGap" w:sz="18" w:space="0" w:color="00B0F0"/>
            </w:tcBorders>
            <w:shd w:val="clear" w:color="auto" w:fill="auto"/>
            <w:vAlign w:val="center"/>
          </w:tcPr>
          <w:p w14:paraId="3EFAACE2" w14:textId="77777777" w:rsidR="007C50D3" w:rsidRDefault="000F5A26">
            <w:pPr>
              <w:pStyle w:val="TableParagraph"/>
              <w:spacing w:line="276" w:lineRule="auto"/>
              <w:ind w:left="0"/>
              <w:jc w:val="center"/>
              <w:rPr>
                <w:rFonts w:ascii="Arial" w:hAnsi="Arial" w:cs="Arial"/>
                <w:b/>
                <w:color w:val="000000" w:themeColor="text1"/>
                <w:sz w:val="28"/>
                <w:szCs w:val="28"/>
                <w:lang w:val="en-US"/>
              </w:rPr>
            </w:pPr>
            <w:bookmarkStart w:id="1" w:name="OLE_LINK1"/>
            <w:bookmarkStart w:id="2" w:name="OLE_LINK2"/>
            <w:r>
              <w:rPr>
                <w:rFonts w:ascii="Arial" w:hAnsi="Arial" w:cs="Arial"/>
                <w:b/>
                <w:noProof/>
                <w:color w:val="000000" w:themeColor="text1"/>
                <w:sz w:val="28"/>
                <w:szCs w:val="28"/>
                <w:lang w:val="en-US"/>
              </w:rPr>
              <w:drawing>
                <wp:anchor distT="0" distB="0" distL="114300" distR="114300" simplePos="0" relativeHeight="251833344" behindDoc="0" locked="0" layoutInCell="1" allowOverlap="1" wp14:anchorId="0309D484" wp14:editId="2B2A78C3">
                  <wp:simplePos x="0" y="0"/>
                  <wp:positionH relativeFrom="column">
                    <wp:posOffset>1018540</wp:posOffset>
                  </wp:positionH>
                  <wp:positionV relativeFrom="paragraph">
                    <wp:posOffset>38735</wp:posOffset>
                  </wp:positionV>
                  <wp:extent cx="1228090" cy="690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8090" cy="690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8"/>
                <w:szCs w:val="28"/>
                <w:lang w:val="en-US"/>
              </w:rPr>
              <w:t>THÔNG TIN CHUYẾN BAY</w:t>
            </w:r>
          </w:p>
          <w:p w14:paraId="31C73F2E" w14:textId="003479DC" w:rsidR="007C50D3" w:rsidRDefault="000F5A26">
            <w:pPr>
              <w:pStyle w:val="TableParagraph"/>
              <w:tabs>
                <w:tab w:val="left" w:pos="3746"/>
              </w:tabs>
              <w:spacing w:line="276" w:lineRule="auto"/>
              <w:ind w:left="0"/>
              <w:rPr>
                <w:rFonts w:ascii="Arial" w:hAnsi="Arial" w:cs="Arial"/>
                <w:b/>
                <w:noProof/>
                <w:color w:val="000000" w:themeColor="text1"/>
              </w:rPr>
            </w:pPr>
            <w:r>
              <w:rPr>
                <w:rFonts w:ascii="Arial" w:hAnsi="Arial" w:cs="Arial"/>
                <w:b/>
                <w:noProof/>
                <w:color w:val="000000" w:themeColor="text1"/>
              </w:rPr>
              <w:tab/>
              <w:t>VJ2552 1</w:t>
            </w:r>
            <w:r w:rsidR="008B554C">
              <w:rPr>
                <w:rFonts w:ascii="Arial" w:hAnsi="Arial" w:cs="Arial"/>
                <w:b/>
                <w:noProof/>
                <w:color w:val="000000" w:themeColor="text1"/>
                <w:lang w:val="en-US"/>
              </w:rPr>
              <w:t>6</w:t>
            </w:r>
            <w:r>
              <w:rPr>
                <w:rFonts w:ascii="Arial" w:hAnsi="Arial" w:cs="Arial"/>
                <w:b/>
                <w:noProof/>
                <w:color w:val="000000" w:themeColor="text1"/>
              </w:rPr>
              <w:t>:</w:t>
            </w:r>
            <w:r w:rsidR="008B554C">
              <w:rPr>
                <w:rFonts w:ascii="Arial" w:hAnsi="Arial" w:cs="Arial"/>
                <w:b/>
                <w:noProof/>
                <w:color w:val="000000" w:themeColor="text1"/>
                <w:lang w:val="en-US"/>
              </w:rPr>
              <w:t>2</w:t>
            </w:r>
            <w:r>
              <w:rPr>
                <w:rFonts w:ascii="Arial" w:hAnsi="Arial" w:cs="Arial"/>
                <w:b/>
                <w:noProof/>
                <w:color w:val="000000" w:themeColor="text1"/>
              </w:rPr>
              <w:t>5 - 20:30</w:t>
            </w:r>
          </w:p>
          <w:p w14:paraId="43CFA2D3" w14:textId="77777777" w:rsidR="007C50D3" w:rsidRDefault="000F5A26">
            <w:pPr>
              <w:pStyle w:val="TableParagraph"/>
              <w:tabs>
                <w:tab w:val="left" w:pos="3746"/>
              </w:tabs>
              <w:spacing w:line="276" w:lineRule="auto"/>
              <w:ind w:left="0"/>
              <w:rPr>
                <w:rFonts w:ascii="Arial" w:hAnsi="Arial" w:cs="Arial"/>
                <w:color w:val="FFFFFF"/>
                <w:sz w:val="26"/>
                <w:szCs w:val="26"/>
              </w:rPr>
            </w:pPr>
            <w:r>
              <w:rPr>
                <w:rFonts w:ascii="Arial" w:hAnsi="Arial" w:cs="Arial"/>
                <w:b/>
                <w:noProof/>
                <w:color w:val="000000" w:themeColor="text1"/>
              </w:rPr>
              <w:tab/>
              <w:t>VJ2553  21:30 - 00:15+</w:t>
            </w:r>
          </w:p>
        </w:tc>
      </w:tr>
      <w:tr w:rsidR="007C50D3" w14:paraId="08DB61D3" w14:textId="77777777" w:rsidTr="008B554C">
        <w:trPr>
          <w:trHeight w:hRule="exact" w:val="535"/>
        </w:trPr>
        <w:tc>
          <w:tcPr>
            <w:tcW w:w="2790" w:type="dxa"/>
            <w:vMerge w:val="restart"/>
            <w:shd w:val="clear" w:color="auto" w:fill="0070C0"/>
            <w:vAlign w:val="center"/>
            <w:hideMark/>
          </w:tcPr>
          <w:p w14:paraId="79FF85B8" w14:textId="77777777" w:rsidR="007C50D3" w:rsidRDefault="000F5A26">
            <w:pPr>
              <w:spacing w:line="276" w:lineRule="auto"/>
              <w:jc w:val="center"/>
              <w:rPr>
                <w:rFonts w:ascii="Arial" w:hAnsi="Arial" w:cs="Arial"/>
                <w:b/>
                <w:color w:val="FFFFFF"/>
              </w:rPr>
            </w:pPr>
            <w:r>
              <w:rPr>
                <w:rFonts w:ascii="Arial" w:hAnsi="Arial" w:cs="Arial"/>
                <w:b/>
                <w:color w:val="FFFFFF"/>
              </w:rPr>
              <w:t xml:space="preserve">NGÀY </w:t>
            </w:r>
          </w:p>
          <w:p w14:paraId="5AB9DECD" w14:textId="77777777" w:rsidR="007C50D3" w:rsidRDefault="000F5A26">
            <w:pPr>
              <w:spacing w:line="276" w:lineRule="auto"/>
              <w:jc w:val="center"/>
              <w:rPr>
                <w:rFonts w:ascii="Arial" w:hAnsi="Arial" w:cs="Arial"/>
                <w:b/>
                <w:color w:val="FFFFFF"/>
                <w:sz w:val="30"/>
                <w:szCs w:val="30"/>
              </w:rPr>
            </w:pPr>
            <w:r>
              <w:rPr>
                <w:rFonts w:ascii="Arial" w:hAnsi="Arial" w:cs="Arial"/>
                <w:b/>
                <w:color w:val="FFFFFF"/>
              </w:rPr>
              <w:lastRenderedPageBreak/>
              <w:t>KHỞI HÀNH</w:t>
            </w:r>
          </w:p>
        </w:tc>
        <w:tc>
          <w:tcPr>
            <w:tcW w:w="8100" w:type="dxa"/>
            <w:gridSpan w:val="3"/>
            <w:shd w:val="clear" w:color="auto" w:fill="0070C0"/>
            <w:vAlign w:val="center"/>
          </w:tcPr>
          <w:p w14:paraId="27A53B29" w14:textId="77777777" w:rsidR="007C50D3" w:rsidRDefault="000F5A26">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lastRenderedPageBreak/>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7C50D3" w14:paraId="6D4AADCD" w14:textId="77777777" w:rsidTr="008B554C">
        <w:trPr>
          <w:trHeight w:hRule="exact" w:val="924"/>
        </w:trPr>
        <w:tc>
          <w:tcPr>
            <w:tcW w:w="2790" w:type="dxa"/>
            <w:vMerge/>
            <w:shd w:val="clear" w:color="auto" w:fill="0070C0"/>
            <w:vAlign w:val="center"/>
            <w:hideMark/>
          </w:tcPr>
          <w:p w14:paraId="63448B88" w14:textId="77777777" w:rsidR="007C50D3" w:rsidRDefault="007C50D3">
            <w:pPr>
              <w:spacing w:line="276" w:lineRule="auto"/>
              <w:jc w:val="center"/>
              <w:rPr>
                <w:rFonts w:ascii="Arial" w:hAnsi="Arial" w:cs="Arial"/>
                <w:b/>
                <w:color w:val="FFFFFF"/>
                <w:sz w:val="30"/>
                <w:szCs w:val="30"/>
              </w:rPr>
            </w:pPr>
          </w:p>
        </w:tc>
        <w:tc>
          <w:tcPr>
            <w:tcW w:w="2682" w:type="dxa"/>
            <w:vMerge w:val="restart"/>
            <w:shd w:val="clear" w:color="auto" w:fill="0070C0"/>
            <w:vAlign w:val="center"/>
          </w:tcPr>
          <w:p w14:paraId="57A9BCDE" w14:textId="77777777" w:rsidR="007C50D3" w:rsidRDefault="000F5A26">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25BF7009" w14:textId="77777777" w:rsidR="007C50D3" w:rsidRDefault="000F5A26">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750" w:type="dxa"/>
            <w:shd w:val="clear" w:color="auto" w:fill="0070C0"/>
            <w:vAlign w:val="center"/>
          </w:tcPr>
          <w:p w14:paraId="3C39C583" w14:textId="77777777" w:rsidR="007C50D3" w:rsidRDefault="000F5A26">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0F5B0DEE" w14:textId="77777777" w:rsidR="007C50D3" w:rsidRDefault="000F5A26">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668" w:type="dxa"/>
            <w:shd w:val="clear" w:color="auto" w:fill="0070C0"/>
            <w:vAlign w:val="center"/>
          </w:tcPr>
          <w:p w14:paraId="3332270C" w14:textId="77777777" w:rsidR="007C50D3" w:rsidRDefault="000F5A26">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610CB0E" w14:textId="77777777" w:rsidR="007C50D3" w:rsidRDefault="000F5A26">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7C50D3" w14:paraId="55BE10EE" w14:textId="77777777" w:rsidTr="008B554C">
        <w:trPr>
          <w:trHeight w:hRule="exact" w:val="397"/>
        </w:trPr>
        <w:tc>
          <w:tcPr>
            <w:tcW w:w="2790" w:type="dxa"/>
            <w:vMerge/>
            <w:shd w:val="clear" w:color="auto" w:fill="0070C0"/>
            <w:vAlign w:val="center"/>
            <w:hideMark/>
          </w:tcPr>
          <w:p w14:paraId="64FA89E1" w14:textId="77777777" w:rsidR="007C50D3" w:rsidRDefault="007C50D3">
            <w:pPr>
              <w:spacing w:line="276" w:lineRule="auto"/>
              <w:jc w:val="center"/>
              <w:rPr>
                <w:rFonts w:ascii="Arial" w:hAnsi="Arial" w:cs="Arial"/>
                <w:b/>
                <w:color w:val="FFFFFF"/>
                <w:sz w:val="30"/>
                <w:szCs w:val="30"/>
              </w:rPr>
            </w:pPr>
          </w:p>
        </w:tc>
        <w:tc>
          <w:tcPr>
            <w:tcW w:w="2682" w:type="dxa"/>
            <w:vMerge/>
            <w:shd w:val="clear" w:color="auto" w:fill="0070C0"/>
            <w:vAlign w:val="center"/>
          </w:tcPr>
          <w:p w14:paraId="7A88790B" w14:textId="77777777" w:rsidR="007C50D3" w:rsidRDefault="007C50D3">
            <w:pPr>
              <w:spacing w:line="276" w:lineRule="auto"/>
              <w:jc w:val="center"/>
              <w:rPr>
                <w:rFonts w:ascii="Arial" w:hAnsi="Arial" w:cs="Arial"/>
                <w:b/>
                <w:color w:val="FFFFFF"/>
                <w:sz w:val="26"/>
                <w:szCs w:val="26"/>
              </w:rPr>
            </w:pPr>
          </w:p>
        </w:tc>
        <w:tc>
          <w:tcPr>
            <w:tcW w:w="5418" w:type="dxa"/>
            <w:gridSpan w:val="2"/>
            <w:shd w:val="clear" w:color="auto" w:fill="0070C0"/>
            <w:vAlign w:val="center"/>
          </w:tcPr>
          <w:p w14:paraId="609881F2" w14:textId="77777777" w:rsidR="007C50D3" w:rsidRDefault="000F5A26">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8B554C" w14:paraId="25CB3596" w14:textId="77777777" w:rsidTr="008B554C">
        <w:trPr>
          <w:trHeight w:val="518"/>
        </w:trPr>
        <w:tc>
          <w:tcPr>
            <w:tcW w:w="2790" w:type="dxa"/>
            <w:shd w:val="clear" w:color="auto" w:fill="auto"/>
            <w:vAlign w:val="center"/>
          </w:tcPr>
          <w:p w14:paraId="73FD39FE" w14:textId="60C4CB5B" w:rsidR="008B554C" w:rsidRDefault="008B554C" w:rsidP="008B554C">
            <w:pPr>
              <w:spacing w:line="276" w:lineRule="auto"/>
              <w:rPr>
                <w:rFonts w:ascii="Arial" w:hAnsi="Arial" w:cs="Arial"/>
                <w:b/>
                <w:color w:val="FF0000"/>
                <w:sz w:val="28"/>
                <w:szCs w:val="28"/>
                <w:shd w:val="clear" w:color="auto" w:fill="FFFFFF"/>
                <w:lang w:val="en-US"/>
              </w:rPr>
            </w:pPr>
            <w:r>
              <w:rPr>
                <w:rFonts w:ascii="Arial" w:hAnsi="Arial" w:cs="Arial"/>
                <w:color w:val="000000"/>
                <w:lang w:val="en-US"/>
              </w:rPr>
              <w:t xml:space="preserve">Tháng 5: </w:t>
            </w:r>
            <w:r>
              <w:rPr>
                <w:rFonts w:ascii="Arial" w:hAnsi="Arial" w:cs="Arial"/>
                <w:color w:val="000000"/>
              </w:rPr>
              <w:t>05,12,19,26</w:t>
            </w:r>
          </w:p>
        </w:tc>
        <w:tc>
          <w:tcPr>
            <w:tcW w:w="2682" w:type="dxa"/>
            <w:shd w:val="clear" w:color="auto" w:fill="auto"/>
            <w:vAlign w:val="center"/>
          </w:tcPr>
          <w:p w14:paraId="54A6B511" w14:textId="3FBF141F" w:rsidR="008B554C" w:rsidRDefault="008B554C" w:rsidP="008B554C">
            <w:pPr>
              <w:spacing w:line="276" w:lineRule="auto"/>
              <w:jc w:val="center"/>
              <w:rPr>
                <w:rFonts w:ascii="Arial" w:hAnsi="Arial" w:cs="Arial"/>
                <w:b/>
                <w:color w:val="C00000"/>
                <w:sz w:val="28"/>
                <w:szCs w:val="28"/>
                <w:lang w:val="en-US"/>
              </w:rPr>
            </w:pPr>
            <w:r w:rsidRPr="00A411CE">
              <w:rPr>
                <w:rFonts w:ascii="Arial" w:hAnsi="Arial" w:cs="Arial"/>
                <w:b/>
                <w:color w:val="007BB8"/>
              </w:rPr>
              <w:t>1</w:t>
            </w:r>
            <w:r w:rsidR="00F2150A">
              <w:rPr>
                <w:rFonts w:ascii="Arial" w:hAnsi="Arial" w:cs="Arial"/>
                <w:b/>
                <w:color w:val="007BB8"/>
              </w:rPr>
              <w:t>4</w:t>
            </w:r>
            <w:r w:rsidRPr="00A411CE">
              <w:rPr>
                <w:rFonts w:ascii="Arial" w:hAnsi="Arial" w:cs="Arial"/>
                <w:b/>
                <w:color w:val="007BB8"/>
              </w:rPr>
              <w:t>.990.000</w:t>
            </w:r>
          </w:p>
        </w:tc>
        <w:tc>
          <w:tcPr>
            <w:tcW w:w="2750" w:type="dxa"/>
            <w:shd w:val="clear" w:color="auto" w:fill="auto"/>
            <w:vAlign w:val="center"/>
          </w:tcPr>
          <w:p w14:paraId="1A7D35B4" w14:textId="12C31D1F" w:rsidR="008B554C" w:rsidRDefault="008B554C" w:rsidP="008B554C">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rPr>
              <w:t>1</w:t>
            </w:r>
            <w:r w:rsidR="00F2150A">
              <w:rPr>
                <w:rFonts w:ascii="Arial" w:hAnsi="Arial" w:cs="Arial"/>
                <w:b/>
                <w:color w:val="0070C0"/>
              </w:rPr>
              <w:t>3</w:t>
            </w:r>
            <w:r>
              <w:rPr>
                <w:rFonts w:ascii="Arial" w:hAnsi="Arial" w:cs="Arial"/>
                <w:b/>
                <w:color w:val="0070C0"/>
              </w:rPr>
              <w:t>.990.000</w:t>
            </w:r>
          </w:p>
        </w:tc>
        <w:tc>
          <w:tcPr>
            <w:tcW w:w="2668" w:type="dxa"/>
            <w:shd w:val="clear" w:color="auto" w:fill="auto"/>
            <w:vAlign w:val="center"/>
          </w:tcPr>
          <w:p w14:paraId="5081FCC7" w14:textId="7F65E06C" w:rsidR="008B554C" w:rsidRDefault="008B554C" w:rsidP="008B554C">
            <w:pPr>
              <w:tabs>
                <w:tab w:val="left" w:pos="-270"/>
                <w:tab w:val="left" w:pos="270"/>
                <w:tab w:val="left" w:pos="684"/>
              </w:tabs>
              <w:spacing w:line="276" w:lineRule="auto"/>
              <w:jc w:val="center"/>
              <w:rPr>
                <w:rFonts w:ascii="Arial" w:hAnsi="Arial" w:cs="Arial"/>
                <w:b/>
                <w:color w:val="000000" w:themeColor="text1"/>
                <w:sz w:val="28"/>
                <w:szCs w:val="28"/>
                <w:lang w:val="en-US"/>
              </w:rPr>
            </w:pPr>
            <w:bookmarkStart w:id="3" w:name="_GoBack"/>
            <w:bookmarkEnd w:id="3"/>
            <w:r>
              <w:rPr>
                <w:rFonts w:ascii="Arial" w:hAnsi="Arial" w:cs="Arial"/>
                <w:b/>
                <w:color w:val="0070C0"/>
              </w:rPr>
              <w:t>4.190.000</w:t>
            </w:r>
          </w:p>
        </w:tc>
      </w:tr>
      <w:tr w:rsidR="008B554C" w14:paraId="5F8F42FB" w14:textId="77777777" w:rsidTr="008B554C">
        <w:trPr>
          <w:trHeight w:val="518"/>
        </w:trPr>
        <w:tc>
          <w:tcPr>
            <w:tcW w:w="2790" w:type="dxa"/>
            <w:shd w:val="clear" w:color="auto" w:fill="auto"/>
            <w:vAlign w:val="center"/>
          </w:tcPr>
          <w:p w14:paraId="3CB271FB" w14:textId="7F9F83EC" w:rsidR="008B554C" w:rsidRDefault="008B554C" w:rsidP="0036155F">
            <w:pPr>
              <w:spacing w:line="276" w:lineRule="auto"/>
              <w:rPr>
                <w:rFonts w:ascii="Arial" w:hAnsi="Arial" w:cs="Arial"/>
                <w:b/>
                <w:color w:val="FF0000"/>
                <w:sz w:val="28"/>
                <w:szCs w:val="28"/>
                <w:shd w:val="clear" w:color="auto" w:fill="FFFFFF"/>
                <w:lang w:val="en-US"/>
              </w:rPr>
            </w:pPr>
            <w:r>
              <w:rPr>
                <w:rFonts w:ascii="Arial" w:hAnsi="Arial" w:cs="Arial"/>
                <w:color w:val="000000"/>
                <w:lang w:val="en-US"/>
              </w:rPr>
              <w:t xml:space="preserve">Tháng 6: </w:t>
            </w:r>
            <w:r>
              <w:rPr>
                <w:rFonts w:ascii="Arial" w:hAnsi="Arial" w:cs="Arial"/>
                <w:color w:val="000000"/>
              </w:rPr>
              <w:t>02,09,16,23,30</w:t>
            </w:r>
          </w:p>
        </w:tc>
        <w:tc>
          <w:tcPr>
            <w:tcW w:w="2682" w:type="dxa"/>
            <w:shd w:val="clear" w:color="auto" w:fill="auto"/>
            <w:vAlign w:val="center"/>
          </w:tcPr>
          <w:p w14:paraId="24CB8B25" w14:textId="4B468318" w:rsidR="008B554C" w:rsidRDefault="008B554C" w:rsidP="008B554C">
            <w:pPr>
              <w:spacing w:line="276" w:lineRule="auto"/>
              <w:jc w:val="center"/>
              <w:rPr>
                <w:rFonts w:ascii="Arial" w:hAnsi="Arial" w:cs="Arial"/>
                <w:b/>
                <w:color w:val="C00000"/>
                <w:sz w:val="28"/>
                <w:szCs w:val="28"/>
                <w:lang w:val="en-US"/>
              </w:rPr>
            </w:pPr>
            <w:r>
              <w:rPr>
                <w:rFonts w:ascii="Arial" w:hAnsi="Arial" w:cs="Arial"/>
                <w:b/>
                <w:color w:val="007BB8"/>
              </w:rPr>
              <w:t>1</w:t>
            </w:r>
            <w:r w:rsidR="00F2150A">
              <w:rPr>
                <w:rFonts w:ascii="Arial" w:hAnsi="Arial" w:cs="Arial"/>
                <w:b/>
                <w:color w:val="007BB8"/>
              </w:rPr>
              <w:t>5</w:t>
            </w:r>
            <w:r>
              <w:rPr>
                <w:rFonts w:ascii="Arial" w:hAnsi="Arial" w:cs="Arial"/>
                <w:b/>
                <w:color w:val="007BB8"/>
              </w:rPr>
              <w:t>,990,000</w:t>
            </w:r>
          </w:p>
        </w:tc>
        <w:tc>
          <w:tcPr>
            <w:tcW w:w="2750" w:type="dxa"/>
            <w:shd w:val="clear" w:color="auto" w:fill="auto"/>
            <w:vAlign w:val="center"/>
          </w:tcPr>
          <w:p w14:paraId="2FA5BF91" w14:textId="70B60396" w:rsidR="008B554C" w:rsidRDefault="008B554C" w:rsidP="008B554C">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rPr>
              <w:t>1</w:t>
            </w:r>
            <w:r w:rsidR="00F2150A">
              <w:rPr>
                <w:rFonts w:ascii="Arial" w:hAnsi="Arial" w:cs="Arial"/>
                <w:b/>
                <w:color w:val="0070C0"/>
              </w:rPr>
              <w:t>4</w:t>
            </w:r>
            <w:r>
              <w:rPr>
                <w:rFonts w:ascii="Arial" w:hAnsi="Arial" w:cs="Arial"/>
                <w:b/>
                <w:color w:val="0070C0"/>
              </w:rPr>
              <w:t>,990,000</w:t>
            </w:r>
          </w:p>
        </w:tc>
        <w:tc>
          <w:tcPr>
            <w:tcW w:w="2668" w:type="dxa"/>
            <w:shd w:val="clear" w:color="auto" w:fill="auto"/>
            <w:vAlign w:val="center"/>
          </w:tcPr>
          <w:p w14:paraId="04B2EF34" w14:textId="5AD598E3" w:rsidR="008B554C" w:rsidRDefault="008B554C" w:rsidP="008B554C">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rPr>
              <w:t>4,</w:t>
            </w:r>
            <w:r w:rsidR="003560C0">
              <w:rPr>
                <w:rFonts w:ascii="Arial" w:hAnsi="Arial" w:cs="Arial"/>
                <w:b/>
                <w:color w:val="0070C0"/>
                <w:lang w:val="en-US"/>
              </w:rPr>
              <w:t>5</w:t>
            </w:r>
            <w:r>
              <w:rPr>
                <w:rFonts w:ascii="Arial" w:hAnsi="Arial" w:cs="Arial"/>
                <w:b/>
                <w:color w:val="0070C0"/>
              </w:rPr>
              <w:t>90,000</w:t>
            </w:r>
          </w:p>
        </w:tc>
      </w:tr>
      <w:tr w:rsidR="003560C0" w14:paraId="0EE8F2D2" w14:textId="77777777" w:rsidTr="008B554C">
        <w:trPr>
          <w:trHeight w:val="518"/>
        </w:trPr>
        <w:tc>
          <w:tcPr>
            <w:tcW w:w="2790" w:type="dxa"/>
            <w:shd w:val="clear" w:color="auto" w:fill="auto"/>
            <w:vAlign w:val="center"/>
          </w:tcPr>
          <w:p w14:paraId="47DCA425" w14:textId="1A7E83E7" w:rsidR="003560C0" w:rsidRDefault="003560C0" w:rsidP="0036155F">
            <w:pPr>
              <w:spacing w:line="276" w:lineRule="auto"/>
              <w:rPr>
                <w:rFonts w:ascii="Arial" w:hAnsi="Arial" w:cs="Arial"/>
                <w:b/>
                <w:color w:val="FF0000"/>
                <w:sz w:val="28"/>
                <w:szCs w:val="28"/>
                <w:shd w:val="clear" w:color="auto" w:fill="FFFFFF"/>
                <w:lang w:val="en-US"/>
              </w:rPr>
            </w:pPr>
            <w:r>
              <w:rPr>
                <w:rFonts w:ascii="Arial" w:hAnsi="Arial" w:cs="Arial"/>
                <w:color w:val="000000"/>
                <w:lang w:val="en-US"/>
              </w:rPr>
              <w:t xml:space="preserve">Tháng 7: </w:t>
            </w:r>
            <w:r>
              <w:rPr>
                <w:rFonts w:ascii="Arial" w:hAnsi="Arial" w:cs="Arial"/>
                <w:color w:val="000000"/>
              </w:rPr>
              <w:t>07,14,21,28</w:t>
            </w:r>
          </w:p>
        </w:tc>
        <w:tc>
          <w:tcPr>
            <w:tcW w:w="2682" w:type="dxa"/>
            <w:shd w:val="clear" w:color="auto" w:fill="auto"/>
            <w:vAlign w:val="center"/>
          </w:tcPr>
          <w:p w14:paraId="7691EAE4" w14:textId="46CDE81D" w:rsidR="003560C0" w:rsidRDefault="003560C0" w:rsidP="003560C0">
            <w:pPr>
              <w:spacing w:line="276" w:lineRule="auto"/>
              <w:jc w:val="center"/>
              <w:rPr>
                <w:rFonts w:ascii="Arial" w:hAnsi="Arial" w:cs="Arial"/>
                <w:b/>
                <w:color w:val="C00000"/>
                <w:sz w:val="28"/>
                <w:szCs w:val="28"/>
                <w:lang w:val="en-US"/>
              </w:rPr>
            </w:pPr>
            <w:r>
              <w:rPr>
                <w:rFonts w:ascii="Arial" w:hAnsi="Arial" w:cs="Arial"/>
                <w:b/>
                <w:color w:val="007BB8"/>
              </w:rPr>
              <w:t>1</w:t>
            </w:r>
            <w:r w:rsidR="00F2150A">
              <w:rPr>
                <w:rFonts w:ascii="Arial" w:hAnsi="Arial" w:cs="Arial"/>
                <w:b/>
                <w:color w:val="007BB8"/>
              </w:rPr>
              <w:t>5</w:t>
            </w:r>
            <w:r>
              <w:rPr>
                <w:rFonts w:ascii="Arial" w:hAnsi="Arial" w:cs="Arial"/>
                <w:b/>
                <w:color w:val="007BB8"/>
              </w:rPr>
              <w:t>,990,000</w:t>
            </w:r>
          </w:p>
        </w:tc>
        <w:tc>
          <w:tcPr>
            <w:tcW w:w="2750" w:type="dxa"/>
            <w:shd w:val="clear" w:color="auto" w:fill="auto"/>
            <w:vAlign w:val="center"/>
          </w:tcPr>
          <w:p w14:paraId="56ED29A8" w14:textId="00E1ECC6" w:rsidR="003560C0" w:rsidRDefault="00F2150A" w:rsidP="003560C0">
            <w:pPr>
              <w:tabs>
                <w:tab w:val="left" w:pos="270"/>
                <w:tab w:val="left" w:pos="684"/>
              </w:tabs>
              <w:spacing w:line="276" w:lineRule="auto"/>
              <w:jc w:val="center"/>
              <w:rPr>
                <w:rFonts w:ascii="Arial" w:hAnsi="Arial" w:cs="Arial"/>
                <w:b/>
                <w:color w:val="0070C0"/>
                <w:sz w:val="28"/>
                <w:szCs w:val="28"/>
                <w:lang w:val="en-US"/>
              </w:rPr>
            </w:pPr>
            <w:r>
              <w:rPr>
                <w:rFonts w:ascii="Arial" w:hAnsi="Arial" w:cs="Arial"/>
                <w:b/>
                <w:color w:val="0070C0"/>
              </w:rPr>
              <w:t>14</w:t>
            </w:r>
            <w:r w:rsidR="003560C0">
              <w:rPr>
                <w:rFonts w:ascii="Arial" w:hAnsi="Arial" w:cs="Arial"/>
                <w:b/>
                <w:color w:val="0070C0"/>
              </w:rPr>
              <w:t>,990,000</w:t>
            </w:r>
          </w:p>
        </w:tc>
        <w:tc>
          <w:tcPr>
            <w:tcW w:w="2668" w:type="dxa"/>
            <w:shd w:val="clear" w:color="auto" w:fill="auto"/>
            <w:vAlign w:val="center"/>
          </w:tcPr>
          <w:p w14:paraId="6364038C" w14:textId="66095B1A" w:rsidR="003560C0" w:rsidRDefault="003560C0" w:rsidP="003560C0">
            <w:pPr>
              <w:tabs>
                <w:tab w:val="left" w:pos="-270"/>
                <w:tab w:val="left" w:pos="270"/>
                <w:tab w:val="left" w:pos="684"/>
              </w:tabs>
              <w:spacing w:line="276" w:lineRule="auto"/>
              <w:jc w:val="center"/>
              <w:rPr>
                <w:rFonts w:ascii="Arial" w:hAnsi="Arial" w:cs="Arial"/>
                <w:b/>
                <w:color w:val="000000" w:themeColor="text1"/>
                <w:sz w:val="28"/>
                <w:szCs w:val="28"/>
                <w:lang w:val="en-US"/>
              </w:rPr>
            </w:pPr>
            <w:r>
              <w:rPr>
                <w:rFonts w:ascii="Arial" w:hAnsi="Arial" w:cs="Arial"/>
                <w:b/>
                <w:color w:val="0070C0"/>
              </w:rPr>
              <w:t>4,</w:t>
            </w:r>
            <w:r>
              <w:rPr>
                <w:rFonts w:ascii="Arial" w:hAnsi="Arial" w:cs="Arial"/>
                <w:b/>
                <w:color w:val="0070C0"/>
                <w:lang w:val="en-US"/>
              </w:rPr>
              <w:t>5</w:t>
            </w:r>
            <w:r>
              <w:rPr>
                <w:rFonts w:ascii="Arial" w:hAnsi="Arial" w:cs="Arial"/>
                <w:b/>
                <w:color w:val="0070C0"/>
              </w:rPr>
              <w:t>90,000</w:t>
            </w:r>
          </w:p>
        </w:tc>
      </w:tr>
      <w:tr w:rsidR="003560C0" w14:paraId="1A758275" w14:textId="77777777" w:rsidTr="008B554C">
        <w:trPr>
          <w:trHeight w:val="518"/>
        </w:trPr>
        <w:tc>
          <w:tcPr>
            <w:tcW w:w="2790" w:type="dxa"/>
            <w:shd w:val="clear" w:color="auto" w:fill="auto"/>
            <w:vAlign w:val="center"/>
          </w:tcPr>
          <w:p w14:paraId="5280C879" w14:textId="0719D169" w:rsidR="003560C0" w:rsidRDefault="003560C0" w:rsidP="0036155F">
            <w:pPr>
              <w:spacing w:line="276" w:lineRule="auto"/>
              <w:rPr>
                <w:rFonts w:ascii="Arial" w:hAnsi="Arial" w:cs="Arial"/>
                <w:color w:val="000000"/>
                <w:lang w:val="en-US"/>
              </w:rPr>
            </w:pPr>
            <w:r>
              <w:rPr>
                <w:rFonts w:ascii="Arial" w:hAnsi="Arial" w:cs="Arial"/>
                <w:color w:val="000000"/>
                <w:lang w:val="en-US"/>
              </w:rPr>
              <w:t>Tháng 8: 04,11,18,25</w:t>
            </w:r>
          </w:p>
        </w:tc>
        <w:tc>
          <w:tcPr>
            <w:tcW w:w="2682" w:type="dxa"/>
            <w:shd w:val="clear" w:color="auto" w:fill="auto"/>
            <w:vAlign w:val="center"/>
          </w:tcPr>
          <w:p w14:paraId="3197AB24" w14:textId="31188DCA" w:rsidR="003560C0" w:rsidRDefault="003560C0" w:rsidP="003560C0">
            <w:pPr>
              <w:spacing w:line="276" w:lineRule="auto"/>
              <w:jc w:val="center"/>
              <w:rPr>
                <w:rFonts w:ascii="Arial" w:hAnsi="Arial" w:cs="Arial"/>
                <w:b/>
                <w:color w:val="007BB8"/>
              </w:rPr>
            </w:pPr>
            <w:r>
              <w:rPr>
                <w:rFonts w:ascii="Arial" w:hAnsi="Arial" w:cs="Arial"/>
                <w:b/>
                <w:color w:val="007BB8"/>
              </w:rPr>
              <w:t>1</w:t>
            </w:r>
            <w:r w:rsidR="00F2150A">
              <w:rPr>
                <w:rFonts w:ascii="Arial" w:hAnsi="Arial" w:cs="Arial"/>
                <w:b/>
                <w:color w:val="007BB8"/>
              </w:rPr>
              <w:t>5</w:t>
            </w:r>
            <w:r>
              <w:rPr>
                <w:rFonts w:ascii="Arial" w:hAnsi="Arial" w:cs="Arial"/>
                <w:b/>
                <w:color w:val="007BB8"/>
              </w:rPr>
              <w:t>,990,000</w:t>
            </w:r>
          </w:p>
        </w:tc>
        <w:tc>
          <w:tcPr>
            <w:tcW w:w="2750" w:type="dxa"/>
            <w:shd w:val="clear" w:color="auto" w:fill="auto"/>
            <w:vAlign w:val="center"/>
          </w:tcPr>
          <w:p w14:paraId="228D4E1C" w14:textId="54365695" w:rsidR="003560C0" w:rsidRDefault="003560C0" w:rsidP="003560C0">
            <w:pPr>
              <w:tabs>
                <w:tab w:val="left" w:pos="270"/>
                <w:tab w:val="left" w:pos="684"/>
              </w:tabs>
              <w:spacing w:line="276" w:lineRule="auto"/>
              <w:jc w:val="center"/>
              <w:rPr>
                <w:rFonts w:ascii="Arial" w:hAnsi="Arial" w:cs="Arial"/>
                <w:b/>
                <w:color w:val="0070C0"/>
              </w:rPr>
            </w:pPr>
            <w:r>
              <w:rPr>
                <w:rFonts w:ascii="Arial" w:hAnsi="Arial" w:cs="Arial"/>
                <w:b/>
                <w:color w:val="0070C0"/>
              </w:rPr>
              <w:t>1</w:t>
            </w:r>
            <w:r w:rsidR="00F2150A">
              <w:rPr>
                <w:rFonts w:ascii="Arial" w:hAnsi="Arial" w:cs="Arial"/>
                <w:b/>
                <w:color w:val="0070C0"/>
              </w:rPr>
              <w:t>4</w:t>
            </w:r>
            <w:r>
              <w:rPr>
                <w:rFonts w:ascii="Arial" w:hAnsi="Arial" w:cs="Arial"/>
                <w:b/>
                <w:color w:val="0070C0"/>
              </w:rPr>
              <w:t>,990,000</w:t>
            </w:r>
          </w:p>
        </w:tc>
        <w:tc>
          <w:tcPr>
            <w:tcW w:w="2668" w:type="dxa"/>
            <w:shd w:val="clear" w:color="auto" w:fill="auto"/>
            <w:vAlign w:val="center"/>
          </w:tcPr>
          <w:p w14:paraId="21FA4D55" w14:textId="6BEB219B" w:rsidR="003560C0" w:rsidRDefault="003560C0" w:rsidP="003560C0">
            <w:pPr>
              <w:tabs>
                <w:tab w:val="left" w:pos="-270"/>
                <w:tab w:val="left" w:pos="270"/>
                <w:tab w:val="left" w:pos="684"/>
              </w:tabs>
              <w:spacing w:line="276" w:lineRule="auto"/>
              <w:jc w:val="center"/>
              <w:rPr>
                <w:rFonts w:ascii="Arial" w:hAnsi="Arial" w:cs="Arial"/>
                <w:b/>
                <w:color w:val="0070C0"/>
              </w:rPr>
            </w:pPr>
            <w:r>
              <w:rPr>
                <w:rFonts w:ascii="Arial" w:hAnsi="Arial" w:cs="Arial"/>
                <w:b/>
                <w:color w:val="0070C0"/>
              </w:rPr>
              <w:t>4,</w:t>
            </w:r>
            <w:r>
              <w:rPr>
                <w:rFonts w:ascii="Arial" w:hAnsi="Arial" w:cs="Arial"/>
                <w:b/>
                <w:color w:val="0070C0"/>
                <w:lang w:val="en-US"/>
              </w:rPr>
              <w:t>5</w:t>
            </w:r>
            <w:r>
              <w:rPr>
                <w:rFonts w:ascii="Arial" w:hAnsi="Arial" w:cs="Arial"/>
                <w:b/>
                <w:color w:val="0070C0"/>
              </w:rPr>
              <w:t>90,000</w:t>
            </w:r>
          </w:p>
        </w:tc>
      </w:tr>
      <w:tr w:rsidR="007A143C" w14:paraId="1D2816D9" w14:textId="77777777">
        <w:trPr>
          <w:trHeight w:val="635"/>
        </w:trPr>
        <w:tc>
          <w:tcPr>
            <w:tcW w:w="10890" w:type="dxa"/>
            <w:gridSpan w:val="4"/>
            <w:tcBorders>
              <w:bottom w:val="thickThinLargeGap" w:sz="18" w:space="0" w:color="00B0F0"/>
            </w:tcBorders>
            <w:shd w:val="clear" w:color="auto" w:fill="0070C0"/>
            <w:vAlign w:val="center"/>
          </w:tcPr>
          <w:p w14:paraId="4CACD304" w14:textId="104B159D" w:rsidR="007A143C" w:rsidRPr="00F2150A" w:rsidRDefault="007A143C" w:rsidP="007A143C">
            <w:pPr>
              <w:tabs>
                <w:tab w:val="left" w:pos="1530"/>
              </w:tabs>
              <w:spacing w:line="276" w:lineRule="auto"/>
              <w:ind w:right="210"/>
              <w:jc w:val="center"/>
              <w:rPr>
                <w:rFonts w:ascii="Arial" w:hAnsi="Arial" w:cs="Arial"/>
                <w:b/>
                <w:bCs/>
                <w:color w:val="0070C0"/>
                <w:sz w:val="26"/>
                <w:szCs w:val="26"/>
                <w:shd w:val="clear" w:color="auto" w:fill="FFFFFF"/>
              </w:rPr>
            </w:pPr>
            <w:r>
              <w:rPr>
                <w:rStyle w:val="Strong"/>
                <w:rFonts w:ascii="Arial" w:hAnsi="Arial" w:cs="Arial"/>
                <w:color w:val="FFFFFF" w:themeColor="background1"/>
                <w:sz w:val="26"/>
                <w:szCs w:val="26"/>
                <w:lang w:eastAsia="zh-TW"/>
              </w:rPr>
              <w:t xml:space="preserve">Phụ thu phòng đơn: </w:t>
            </w:r>
            <w:r w:rsidRPr="00F2150A">
              <w:rPr>
                <w:rStyle w:val="Strong"/>
                <w:rFonts w:ascii="Arial" w:hAnsi="Arial" w:cs="Arial"/>
                <w:color w:val="FFFFFF" w:themeColor="background1"/>
                <w:sz w:val="26"/>
                <w:szCs w:val="26"/>
                <w:lang w:eastAsia="zh-TW"/>
              </w:rPr>
              <w:t xml:space="preserve">2,000,000 VND/ LỄ: 3,200,000 VND </w:t>
            </w:r>
          </w:p>
        </w:tc>
      </w:tr>
      <w:bookmarkEnd w:id="1"/>
      <w:bookmarkEnd w:id="2"/>
    </w:tbl>
    <w:p w14:paraId="569F3FF4" w14:textId="77777777" w:rsidR="007C50D3" w:rsidRPr="00F2150A" w:rsidRDefault="007C50D3" w:rsidP="008D5B1D">
      <w:pPr>
        <w:spacing w:line="276" w:lineRule="auto"/>
        <w:ind w:right="-72"/>
        <w:rPr>
          <w:rFonts w:ascii="Arial" w:hAnsi="Arial" w:cs="Arial"/>
          <w:b/>
          <w:bCs/>
          <w:iCs/>
          <w:color w:val="0070C0"/>
          <w:sz w:val="30"/>
          <w:szCs w:val="30"/>
        </w:rPr>
      </w:pPr>
    </w:p>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7C50D3" w14:paraId="4C595020" w14:textId="77777777">
        <w:trPr>
          <w:trHeight w:val="814"/>
        </w:trPr>
        <w:tc>
          <w:tcPr>
            <w:tcW w:w="2755" w:type="dxa"/>
            <w:shd w:val="clear" w:color="auto" w:fill="0070C0"/>
            <w:vAlign w:val="center"/>
            <w:hideMark/>
          </w:tcPr>
          <w:p w14:paraId="36655ABE" w14:textId="77777777" w:rsidR="007C50D3" w:rsidRDefault="000F5A26">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69570276" w14:textId="77777777" w:rsidR="007C50D3" w:rsidRDefault="000F5A26">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14:paraId="4A066818"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Vé máy bay khứ hồi theo cùng đoàn.</w:t>
            </w:r>
          </w:p>
          <w:p w14:paraId="72D44AE4"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Phí an ninh, phí xăng dầu, thuế sân bay 2 nước.</w:t>
            </w:r>
          </w:p>
          <w:p w14:paraId="5549F56D"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Xe du lịch và vé tham quan theo như chương trình.</w:t>
            </w:r>
          </w:p>
          <w:p w14:paraId="11594652"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Thông tin chuyến bay: (có thể thay đổi tùy theo thời điểm xuất vé).</w:t>
            </w:r>
          </w:p>
          <w:p w14:paraId="28EB6499"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Khách sạn 4 sao (phòng 2 hoặc 3 người) và các bữa ăn theo chương trình.</w:t>
            </w:r>
          </w:p>
          <w:p w14:paraId="697F0CE2"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 xml:space="preserve">Ăn uống theo chương trình, mỗi người 1 chai nước suối 500ml . </w:t>
            </w:r>
          </w:p>
          <w:p w14:paraId="4A1E28FF"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Trưởng đoàn Công ty du lịch và hướng dẫn viên địa phương suốt tuyến.</w:t>
            </w:r>
          </w:p>
          <w:p w14:paraId="021791E3"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Bảo hiểm du lịch với mức bồi thường tối đa 30.000$.</w:t>
            </w:r>
          </w:p>
          <w:p w14:paraId="5D445D5F"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Quý khách từ 70 tuổi trở lên vui lòng mua mức bảo hiểm tự túc.</w:t>
            </w:r>
          </w:p>
          <w:p w14:paraId="22BEF04A" w14:textId="77777777" w:rsidR="007C50D3" w:rsidRDefault="000F5A26">
            <w:pPr>
              <w:pStyle w:val="ListParagraph"/>
              <w:numPr>
                <w:ilvl w:val="0"/>
                <w:numId w:val="4"/>
              </w:numPr>
              <w:ind w:left="399"/>
              <w:jc w:val="both"/>
              <w:rPr>
                <w:rFonts w:ascii="Arial" w:hAnsi="Arial" w:cs="Arial"/>
                <w:lang w:val="vi-VN"/>
              </w:rPr>
            </w:pPr>
            <w:r>
              <w:rPr>
                <w:rFonts w:ascii="Arial" w:hAnsi="Arial" w:cs="Arial"/>
                <w:lang w:val="vi-VN"/>
              </w:rPr>
              <w:t>Hành Lý : 20 kg/Kiện hành lý ký gửi  + 7 kg xách tay cho 1 khách.</w:t>
            </w:r>
          </w:p>
          <w:p w14:paraId="12150B25" w14:textId="77777777" w:rsidR="007C50D3" w:rsidRDefault="000F5A26">
            <w:pPr>
              <w:pStyle w:val="ListParagraph"/>
              <w:numPr>
                <w:ilvl w:val="0"/>
                <w:numId w:val="4"/>
              </w:numPr>
              <w:spacing w:after="0"/>
              <w:ind w:left="399"/>
              <w:jc w:val="both"/>
              <w:rPr>
                <w:rFonts w:ascii="Arial" w:hAnsi="Arial" w:cs="Arial"/>
                <w:color w:val="FF0000"/>
                <w:lang w:val="vi-VN"/>
              </w:rPr>
            </w:pPr>
            <w:r>
              <w:rPr>
                <w:rFonts w:ascii="Arial" w:hAnsi="Arial" w:cs="Arial"/>
                <w:lang w:val="vi-VN"/>
              </w:rPr>
              <w:t>Phí làm VISA Đoàn Trung Quốc cho khách có hộ chiếu Việt Nam.</w:t>
            </w:r>
          </w:p>
        </w:tc>
      </w:tr>
      <w:tr w:rsidR="007C50D3" w14:paraId="465E4B31" w14:textId="77777777">
        <w:trPr>
          <w:trHeight w:val="1666"/>
        </w:trPr>
        <w:tc>
          <w:tcPr>
            <w:tcW w:w="2755" w:type="dxa"/>
            <w:shd w:val="clear" w:color="auto" w:fill="0070C0"/>
            <w:vAlign w:val="center"/>
            <w:hideMark/>
          </w:tcPr>
          <w:p w14:paraId="1963B29F" w14:textId="77777777" w:rsidR="007C50D3" w:rsidRDefault="000F5A2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20C82CD2" w14:textId="77777777" w:rsidR="007C50D3" w:rsidRDefault="000F5A26">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14:paraId="3A6C2A76" w14:textId="77777777" w:rsidR="007C50D3" w:rsidRDefault="000F5A26">
            <w:pPr>
              <w:pStyle w:val="ListParagraph"/>
              <w:numPr>
                <w:ilvl w:val="0"/>
                <w:numId w:val="5"/>
              </w:numPr>
              <w:ind w:left="392" w:right="84"/>
              <w:jc w:val="both"/>
              <w:rPr>
                <w:rFonts w:ascii="Arial" w:hAnsi="Arial" w:cs="Arial"/>
              </w:rPr>
            </w:pPr>
            <w:r>
              <w:rPr>
                <w:rFonts w:ascii="Arial" w:hAnsi="Arial" w:cs="Arial"/>
              </w:rPr>
              <w:t>Hộ chiếu phải còn thời hạn trên 6 tháng tính đến ngày về (tính từ ngày khởi hành đến kết thúc tour).</w:t>
            </w:r>
          </w:p>
          <w:p w14:paraId="62A5D738" w14:textId="77777777" w:rsidR="007C50D3" w:rsidRDefault="000F5A26">
            <w:pPr>
              <w:pStyle w:val="ListParagraph"/>
              <w:numPr>
                <w:ilvl w:val="0"/>
                <w:numId w:val="5"/>
              </w:numPr>
              <w:ind w:left="392" w:right="84"/>
              <w:jc w:val="both"/>
              <w:rPr>
                <w:rFonts w:ascii="Arial" w:hAnsi="Arial" w:cs="Arial"/>
              </w:rPr>
            </w:pPr>
            <w:r>
              <w:rPr>
                <w:rFonts w:ascii="Arial" w:hAnsi="Arial" w:cs="Arial"/>
              </w:rPr>
              <w:t xml:space="preserve">Hành lý cá nhân quá trọng lượng quy định </w:t>
            </w:r>
          </w:p>
          <w:p w14:paraId="0F3E5DD5" w14:textId="77777777" w:rsidR="007C50D3" w:rsidRDefault="000F5A26">
            <w:pPr>
              <w:pStyle w:val="ListParagraph"/>
              <w:numPr>
                <w:ilvl w:val="0"/>
                <w:numId w:val="5"/>
              </w:numPr>
              <w:ind w:left="392" w:right="84"/>
              <w:jc w:val="both"/>
              <w:rPr>
                <w:rFonts w:ascii="Arial" w:hAnsi="Arial" w:cs="Arial"/>
              </w:rPr>
            </w:pPr>
            <w:r>
              <w:rPr>
                <w:rFonts w:ascii="Arial" w:hAnsi="Arial" w:cs="Arial"/>
              </w:rPr>
              <w:t>Các khoản chi phí cá nhân: điện thoại, giặt ủi, ăn uống trong phòng của khách sạn, …</w:t>
            </w:r>
          </w:p>
          <w:p w14:paraId="66A269BA" w14:textId="77777777" w:rsidR="007C50D3" w:rsidRDefault="000F5A26">
            <w:pPr>
              <w:pStyle w:val="ListParagraph"/>
              <w:numPr>
                <w:ilvl w:val="0"/>
                <w:numId w:val="5"/>
              </w:numPr>
              <w:ind w:left="392" w:right="84"/>
              <w:jc w:val="both"/>
              <w:rPr>
                <w:rFonts w:ascii="Arial" w:hAnsi="Arial" w:cs="Arial"/>
              </w:rPr>
            </w:pPr>
            <w:r>
              <w:rPr>
                <w:rFonts w:ascii="Arial" w:hAnsi="Arial" w:cs="Arial"/>
                <w:b/>
              </w:rPr>
              <w:t>Tiền bồi dưỡng cho hướng dẫn viên và tài xế địa phương là 25$ /khách /hành trình.</w:t>
            </w:r>
          </w:p>
          <w:p w14:paraId="7FBEEAFE" w14:textId="77777777" w:rsidR="007C50D3" w:rsidRDefault="000F5A26">
            <w:pPr>
              <w:pStyle w:val="ListParagraph"/>
              <w:numPr>
                <w:ilvl w:val="0"/>
                <w:numId w:val="5"/>
              </w:numPr>
              <w:ind w:left="392" w:right="84"/>
              <w:jc w:val="both"/>
              <w:rPr>
                <w:rFonts w:ascii="Arial" w:hAnsi="Arial" w:cs="Arial"/>
              </w:rPr>
            </w:pPr>
            <w:r>
              <w:rPr>
                <w:rFonts w:ascii="Arial" w:hAnsi="Arial" w:cs="Arial"/>
              </w:rPr>
              <w:t xml:space="preserve">Visa tái nhập Việt Nam cho khách quốc tịch nước ngoài. </w:t>
            </w:r>
            <w:r>
              <w:rPr>
                <w:rFonts w:ascii="Arial" w:hAnsi="Arial" w:cs="Arial"/>
                <w:b/>
              </w:rPr>
              <w:t>2.070.000 vnđ /khách.</w:t>
            </w:r>
          </w:p>
          <w:p w14:paraId="5A4A1E17" w14:textId="77777777" w:rsidR="007C50D3" w:rsidRDefault="000F5A26">
            <w:pPr>
              <w:pStyle w:val="ListParagraph"/>
              <w:numPr>
                <w:ilvl w:val="0"/>
                <w:numId w:val="5"/>
              </w:numPr>
              <w:ind w:left="392" w:right="84"/>
              <w:jc w:val="both"/>
              <w:rPr>
                <w:rFonts w:ascii="Arial" w:hAnsi="Arial" w:cs="Arial"/>
              </w:rPr>
            </w:pPr>
            <w:r>
              <w:rPr>
                <w:rFonts w:ascii="Arial" w:hAnsi="Arial" w:cs="Arial"/>
              </w:rPr>
              <w:t>Chi phí phát sinh nếu chuyến bay huỷ trong trường hợp bất khả kháng: thiên tai, thời tiết, đình công.</w:t>
            </w:r>
          </w:p>
          <w:p w14:paraId="68713018" w14:textId="77777777" w:rsidR="007C50D3" w:rsidRDefault="000F5A26">
            <w:pPr>
              <w:pStyle w:val="ListParagraph"/>
              <w:numPr>
                <w:ilvl w:val="0"/>
                <w:numId w:val="5"/>
              </w:numPr>
              <w:ind w:left="392" w:right="84"/>
              <w:jc w:val="both"/>
              <w:rPr>
                <w:rFonts w:ascii="Arial" w:hAnsi="Arial" w:cs="Arial"/>
                <w:b/>
              </w:rPr>
            </w:pPr>
            <w:r>
              <w:rPr>
                <w:rFonts w:ascii="Arial" w:hAnsi="Arial" w:cs="Arial"/>
                <w:b/>
              </w:rPr>
              <w:t>Phụ thu phòng đơn (nếu có) 75 USD/ Hành Trình - Khách Sạn 4 sao Trung Quốc. Lễ 130 USD/ Hành Trình</w:t>
            </w:r>
          </w:p>
          <w:p w14:paraId="594EFD75" w14:textId="77777777" w:rsidR="007C50D3" w:rsidRDefault="000F5A26">
            <w:pPr>
              <w:pStyle w:val="ListParagraph"/>
              <w:numPr>
                <w:ilvl w:val="0"/>
                <w:numId w:val="5"/>
              </w:numPr>
              <w:spacing w:after="0"/>
              <w:ind w:left="392" w:right="84"/>
              <w:jc w:val="both"/>
              <w:rPr>
                <w:rFonts w:ascii="Arial" w:hAnsi="Arial" w:cs="Arial"/>
                <w:lang w:val="vi-VN"/>
              </w:rPr>
            </w:pPr>
            <w:r>
              <w:rPr>
                <w:rFonts w:ascii="Arial" w:hAnsi="Arial" w:cs="Arial"/>
                <w:lang w:val="vi-VN"/>
              </w:rPr>
              <w:t>Phí tham quan ngoài chương trình.</w:t>
            </w:r>
          </w:p>
        </w:tc>
      </w:tr>
      <w:tr w:rsidR="007C50D3" w14:paraId="4D5E8ACE" w14:textId="77777777">
        <w:trPr>
          <w:trHeight w:val="955"/>
        </w:trPr>
        <w:tc>
          <w:tcPr>
            <w:tcW w:w="2755" w:type="dxa"/>
            <w:shd w:val="clear" w:color="auto" w:fill="0070C0"/>
            <w:vAlign w:val="center"/>
            <w:hideMark/>
          </w:tcPr>
          <w:p w14:paraId="2A7780E7" w14:textId="77777777" w:rsidR="007C50D3" w:rsidRDefault="000F5A26">
            <w:pPr>
              <w:spacing w:line="276" w:lineRule="auto"/>
              <w:ind w:right="-14"/>
              <w:jc w:val="center"/>
              <w:rPr>
                <w:rFonts w:ascii="Arial" w:hAnsi="Arial" w:cs="Arial"/>
                <w:b/>
                <w:color w:val="FFFFFF"/>
                <w:lang w:eastAsia="en-US"/>
              </w:rPr>
            </w:pPr>
            <w:r>
              <w:rPr>
                <w:rFonts w:ascii="Arial" w:hAnsi="Arial" w:cs="Arial"/>
                <w:b/>
                <w:bCs/>
                <w:color w:val="FFFFFF" w:themeColor="background1"/>
              </w:rPr>
              <w:t>QUY ĐỊNH MUATOUR VÀ THANH TOÁN</w:t>
            </w:r>
          </w:p>
        </w:tc>
        <w:tc>
          <w:tcPr>
            <w:tcW w:w="8098" w:type="dxa"/>
            <w:shd w:val="clear" w:color="auto" w:fill="auto"/>
          </w:tcPr>
          <w:p w14:paraId="4598D930" w14:textId="77777777" w:rsidR="007C50D3" w:rsidRDefault="000F5A26">
            <w:pPr>
              <w:pStyle w:val="ListParagraph"/>
              <w:numPr>
                <w:ilvl w:val="0"/>
                <w:numId w:val="8"/>
              </w:numPr>
              <w:spacing w:after="0"/>
              <w:ind w:left="345" w:hanging="270"/>
              <w:jc w:val="both"/>
              <w:rPr>
                <w:rFonts w:ascii="Arial" w:hAnsi="Arial" w:cs="Arial"/>
                <w:lang w:val="vi-VN"/>
              </w:rPr>
            </w:pPr>
            <w:r>
              <w:rPr>
                <w:rFonts w:ascii="Arial" w:hAnsi="Arial" w:cs="Arial"/>
                <w:b/>
                <w:lang w:val="vi-VN"/>
              </w:rPr>
              <w:t>Đợt 1:</w:t>
            </w:r>
            <w:r>
              <w:rPr>
                <w:rFonts w:ascii="Arial" w:hAnsi="Arial" w:cs="Arial"/>
                <w:lang w:val="vi-VN"/>
              </w:rPr>
              <w:t xml:space="preserve"> Thanh toán 50% số tiền ngay khi đăng ký tour.</w:t>
            </w:r>
          </w:p>
          <w:p w14:paraId="13D0D3EB" w14:textId="77777777" w:rsidR="007C50D3" w:rsidRDefault="000F5A26">
            <w:pPr>
              <w:pStyle w:val="ListParagraph"/>
              <w:numPr>
                <w:ilvl w:val="0"/>
                <w:numId w:val="8"/>
              </w:numPr>
              <w:spacing w:after="0"/>
              <w:ind w:left="345" w:right="174" w:hanging="270"/>
              <w:jc w:val="both"/>
              <w:rPr>
                <w:rFonts w:ascii="Times New Roman" w:hAnsi="Times New Roman"/>
                <w:sz w:val="26"/>
                <w:szCs w:val="26"/>
                <w:lang w:val="vi-VN"/>
              </w:rPr>
            </w:pPr>
            <w:r>
              <w:rPr>
                <w:rFonts w:ascii="Arial" w:hAnsi="Arial" w:cs="Arial"/>
                <w:b/>
                <w:lang w:val="vi-VN"/>
              </w:rPr>
              <w:t>Đợt 2:</w:t>
            </w:r>
            <w:r>
              <w:rPr>
                <w:rFonts w:ascii="Arial" w:hAnsi="Arial" w:cs="Arial"/>
                <w:lang w:val="vi-VN"/>
              </w:rPr>
              <w:t xml:space="preserve"> Thanh toán số tiền tour còn lại trước ngày khởi hành ít nhất 5 ngày (Không tính thứ bảy,chủ nhật).</w:t>
            </w:r>
          </w:p>
        </w:tc>
      </w:tr>
      <w:tr w:rsidR="007C50D3" w14:paraId="76CE6387" w14:textId="77777777">
        <w:trPr>
          <w:trHeight w:val="361"/>
        </w:trPr>
        <w:tc>
          <w:tcPr>
            <w:tcW w:w="10853" w:type="dxa"/>
            <w:gridSpan w:val="2"/>
            <w:shd w:val="clear" w:color="auto" w:fill="0070C0"/>
          </w:tcPr>
          <w:p w14:paraId="3EFFCFA9" w14:textId="77777777" w:rsidR="007C50D3" w:rsidRDefault="000F5A26">
            <w:pPr>
              <w:spacing w:line="276" w:lineRule="auto"/>
              <w:ind w:right="634"/>
              <w:jc w:val="center"/>
              <w:rPr>
                <w:rFonts w:ascii="Arial" w:hAnsi="Arial" w:cs="Arial"/>
                <w:b/>
                <w:bCs/>
                <w:color w:val="FFFFFF" w:themeColor="background1"/>
                <w:lang w:val="en-US" w:eastAsia="en-US"/>
              </w:rPr>
            </w:pPr>
            <w:bookmarkStart w:id="4" w:name="_Hlk163047458"/>
            <w:r>
              <w:rPr>
                <w:rFonts w:ascii="Arial" w:hAnsi="Arial" w:cs="Arial"/>
                <w:b/>
                <w:bCs/>
                <w:color w:val="FFFFFF" w:themeColor="background1"/>
                <w:lang w:val="en-US" w:eastAsia="en-US"/>
              </w:rPr>
              <w:t>ĐIỀU KIỆN XIN VISA ĐOÀN TRUNG QUỐC</w:t>
            </w:r>
          </w:p>
        </w:tc>
      </w:tr>
      <w:bookmarkEnd w:id="4"/>
      <w:tr w:rsidR="007C50D3" w14:paraId="15FB8570" w14:textId="77777777">
        <w:trPr>
          <w:trHeight w:val="341"/>
        </w:trPr>
        <w:tc>
          <w:tcPr>
            <w:tcW w:w="10853" w:type="dxa"/>
            <w:gridSpan w:val="2"/>
            <w:shd w:val="clear" w:color="auto" w:fill="auto"/>
          </w:tcPr>
          <w:p w14:paraId="66CD29C7" w14:textId="77777777" w:rsidR="007C50D3" w:rsidRDefault="000F5A26">
            <w:pPr>
              <w:pStyle w:val="ListParagraph"/>
              <w:numPr>
                <w:ilvl w:val="0"/>
                <w:numId w:val="34"/>
              </w:numPr>
              <w:spacing w:after="0"/>
              <w:ind w:left="322" w:right="174"/>
              <w:rPr>
                <w:rFonts w:ascii="Arial" w:hAnsi="Arial" w:cs="Arial"/>
              </w:rPr>
            </w:pPr>
            <w:r>
              <w:rPr>
                <w:rFonts w:ascii="Arial" w:hAnsi="Arial" w:cs="Arial"/>
              </w:rPr>
              <w:t>Hộ chiếu (còn thời hạn trên 6 tháng tính theo ngày về)</w:t>
            </w:r>
          </w:p>
          <w:p w14:paraId="67C89B52" w14:textId="77777777" w:rsidR="007C50D3" w:rsidRDefault="000F5A26">
            <w:pPr>
              <w:pStyle w:val="ListParagraph"/>
              <w:numPr>
                <w:ilvl w:val="0"/>
                <w:numId w:val="34"/>
              </w:numPr>
              <w:spacing w:after="0"/>
              <w:ind w:left="322" w:right="174"/>
              <w:rPr>
                <w:rFonts w:ascii="Arial" w:hAnsi="Arial" w:cs="Arial"/>
                <w:lang w:val="vi-VN"/>
              </w:rPr>
            </w:pPr>
            <w:r>
              <w:rPr>
                <w:rFonts w:ascii="Arial" w:hAnsi="Arial" w:cs="Arial"/>
              </w:rPr>
              <w:t xml:space="preserve">Hình 4 x 6 Nền trắng độ phân giải cao đối với </w:t>
            </w:r>
            <w:r>
              <w:rPr>
                <w:rFonts w:ascii="Arial" w:hAnsi="Arial" w:cs="Arial"/>
                <w:b/>
                <w:bCs/>
              </w:rPr>
              <w:t>Quốc Tịch Việt Nam.</w:t>
            </w:r>
          </w:p>
        </w:tc>
      </w:tr>
      <w:tr w:rsidR="007C50D3" w14:paraId="060B3CD8" w14:textId="77777777">
        <w:trPr>
          <w:trHeight w:val="361"/>
        </w:trPr>
        <w:tc>
          <w:tcPr>
            <w:tcW w:w="10853" w:type="dxa"/>
            <w:gridSpan w:val="2"/>
            <w:shd w:val="clear" w:color="auto" w:fill="0070C0"/>
          </w:tcPr>
          <w:p w14:paraId="6D3ADBB2" w14:textId="77777777" w:rsidR="007C50D3" w:rsidRDefault="000F5A26">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 (Không áp dụng cho Lễ, Tết)</w:t>
            </w:r>
          </w:p>
        </w:tc>
      </w:tr>
      <w:tr w:rsidR="007C50D3" w14:paraId="2DAF5F8F" w14:textId="77777777">
        <w:trPr>
          <w:trHeight w:val="1733"/>
        </w:trPr>
        <w:tc>
          <w:tcPr>
            <w:tcW w:w="10853" w:type="dxa"/>
            <w:gridSpan w:val="2"/>
            <w:shd w:val="clear" w:color="auto" w:fill="auto"/>
          </w:tcPr>
          <w:p w14:paraId="7829E3A3" w14:textId="77777777" w:rsidR="007C50D3" w:rsidRDefault="000F5A26">
            <w:pPr>
              <w:pStyle w:val="ListParagraph"/>
              <w:numPr>
                <w:ilvl w:val="0"/>
                <w:numId w:val="9"/>
              </w:numPr>
              <w:ind w:left="322" w:right="174"/>
              <w:jc w:val="both"/>
              <w:rPr>
                <w:rFonts w:ascii="Arial" w:hAnsi="Arial" w:cs="Arial"/>
                <w:spacing w:val="-4"/>
                <w:lang w:val="vi-VN"/>
              </w:rPr>
            </w:pPr>
            <w:r>
              <w:rPr>
                <w:rFonts w:ascii="Arial" w:hAnsi="Arial" w:cs="Arial"/>
                <w:spacing w:val="-4"/>
                <w:lang w:val="vi-VN"/>
              </w:rPr>
              <w:t>Hủy tour ngay sau khi Đại Sứ Quán, Lãnh Sự Quán đã cấp visa: Chi phí huỷ tour là 100% trên tổng giá tour.</w:t>
            </w:r>
          </w:p>
          <w:p w14:paraId="7A0ED4C1" w14:textId="77777777" w:rsidR="007C50D3" w:rsidRDefault="000F5A26">
            <w:pPr>
              <w:pStyle w:val="ListParagraph"/>
              <w:numPr>
                <w:ilvl w:val="0"/>
                <w:numId w:val="9"/>
              </w:numPr>
              <w:ind w:left="322" w:right="174"/>
              <w:jc w:val="both"/>
              <w:rPr>
                <w:rFonts w:ascii="Arial" w:hAnsi="Arial" w:cs="Arial"/>
                <w:lang w:val="vi-VN"/>
              </w:rPr>
            </w:pPr>
            <w:r>
              <w:rPr>
                <w:rFonts w:ascii="Arial" w:hAnsi="Arial" w:cs="Arial"/>
                <w:lang w:val="vi-VN"/>
              </w:rPr>
              <w:t>Hủy tour từ 30 ngày trước ngày khởi hành: Phí huỷ tour là 30% trên tổng giá tour.</w:t>
            </w:r>
          </w:p>
          <w:p w14:paraId="2604E9B9" w14:textId="77777777" w:rsidR="007C50D3" w:rsidRDefault="000F5A26">
            <w:pPr>
              <w:pStyle w:val="ListParagraph"/>
              <w:numPr>
                <w:ilvl w:val="0"/>
                <w:numId w:val="9"/>
              </w:numPr>
              <w:ind w:left="322" w:right="174"/>
              <w:jc w:val="both"/>
              <w:rPr>
                <w:rFonts w:ascii="Arial" w:hAnsi="Arial" w:cs="Arial"/>
                <w:lang w:val="vi-VN"/>
              </w:rPr>
            </w:pPr>
            <w:r>
              <w:rPr>
                <w:rFonts w:ascii="Arial" w:hAnsi="Arial" w:cs="Arial"/>
                <w:lang w:val="vi-VN"/>
              </w:rPr>
              <w:t>Hủy tour từ 16 – 29 ngày trước ngày khởi hành: Phí huỷ tour là 60% trên tổng giá tour.</w:t>
            </w:r>
          </w:p>
          <w:p w14:paraId="2587308E" w14:textId="77777777" w:rsidR="007C50D3" w:rsidRDefault="000F5A26">
            <w:pPr>
              <w:pStyle w:val="ListParagraph"/>
              <w:numPr>
                <w:ilvl w:val="0"/>
                <w:numId w:val="9"/>
              </w:numPr>
              <w:ind w:left="322" w:right="174"/>
              <w:jc w:val="both"/>
              <w:rPr>
                <w:rFonts w:ascii="Arial" w:hAnsi="Arial" w:cs="Arial"/>
                <w:lang w:val="vi-VN"/>
              </w:rPr>
            </w:pPr>
            <w:r>
              <w:rPr>
                <w:rFonts w:ascii="Arial" w:hAnsi="Arial" w:cs="Arial"/>
                <w:lang w:val="vi-VN"/>
              </w:rPr>
              <w:t>Hủy tour từ 08 – 15 ngày trước ngày khởi hành: Phí huỷ tour là 90% trên tổng giá tour.</w:t>
            </w:r>
          </w:p>
          <w:p w14:paraId="4E5E82F7" w14:textId="77777777" w:rsidR="007C50D3" w:rsidRDefault="000F5A26">
            <w:pPr>
              <w:pStyle w:val="ListParagraph"/>
              <w:numPr>
                <w:ilvl w:val="0"/>
                <w:numId w:val="9"/>
              </w:numPr>
              <w:ind w:left="322" w:right="174"/>
              <w:jc w:val="both"/>
              <w:rPr>
                <w:rFonts w:ascii="Arial" w:hAnsi="Arial" w:cs="Arial"/>
                <w:lang w:val="vi-VN"/>
              </w:rPr>
            </w:pPr>
            <w:r>
              <w:rPr>
                <w:rFonts w:ascii="Arial" w:hAnsi="Arial" w:cs="Arial"/>
                <w:lang w:val="vi-VN"/>
              </w:rPr>
              <w:t>Hủy tour từ 01 – 07 ngày trước ngày khởi hành: Phí huỷ tour là 100% trên tổng giá tour</w:t>
            </w:r>
            <w:r>
              <w:rPr>
                <w:rFonts w:ascii="Arial" w:hAnsi="Arial" w:cs="Arial"/>
              </w:rPr>
              <w:t>.</w:t>
            </w:r>
          </w:p>
          <w:p w14:paraId="1AD30D3B" w14:textId="77777777" w:rsidR="007C50D3" w:rsidRDefault="000F5A26">
            <w:pPr>
              <w:pStyle w:val="ListParagraph"/>
              <w:numPr>
                <w:ilvl w:val="0"/>
                <w:numId w:val="9"/>
              </w:numPr>
              <w:spacing w:after="0"/>
              <w:ind w:left="322" w:right="174"/>
              <w:jc w:val="both"/>
              <w:rPr>
                <w:rFonts w:ascii="Arial" w:hAnsi="Arial" w:cs="Arial"/>
                <w:lang w:val="vi-VN"/>
              </w:rPr>
            </w:pPr>
            <w:r>
              <w:rPr>
                <w:rFonts w:ascii="Arial" w:hAnsi="Arial" w:cs="Arial"/>
              </w:rPr>
              <w:t>Thời gian hủy tour được tính cho ngày làm việc, không tính thứ bảy, chủ nhật và các ngày Lễ Tết.</w:t>
            </w:r>
          </w:p>
        </w:tc>
      </w:tr>
      <w:tr w:rsidR="007C50D3" w14:paraId="44E98578" w14:textId="77777777">
        <w:trPr>
          <w:trHeight w:val="334"/>
        </w:trPr>
        <w:tc>
          <w:tcPr>
            <w:tcW w:w="10853" w:type="dxa"/>
            <w:gridSpan w:val="2"/>
            <w:shd w:val="clear" w:color="auto" w:fill="0070C0"/>
          </w:tcPr>
          <w:p w14:paraId="3BF1C398" w14:textId="77777777" w:rsidR="007C50D3" w:rsidRDefault="000F5A26">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7C50D3" w14:paraId="068EB068" w14:textId="77777777">
        <w:trPr>
          <w:trHeight w:val="334"/>
        </w:trPr>
        <w:tc>
          <w:tcPr>
            <w:tcW w:w="10853" w:type="dxa"/>
            <w:gridSpan w:val="2"/>
            <w:shd w:val="clear" w:color="auto" w:fill="auto"/>
          </w:tcPr>
          <w:p w14:paraId="4DB231F9"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lastRenderedPageBreak/>
              <w:t xml:space="preserve">Khi đăng ký tour du lịch, Quý khách vui lòng đọc kỹ chương trình, giá tour, các khoản bao gồm cũng như không bao gồm, các điều kiện hủy tour trong chương trình. </w:t>
            </w:r>
          </w:p>
          <w:p w14:paraId="4833EE14"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0B416031"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 xml:space="preserve">Quý khách vui lòng hoàn tất thủ tục và thanh toán số tiền tour còn lại trước 3 tuần khởi hành. </w:t>
            </w:r>
          </w:p>
          <w:p w14:paraId="6613F2FE"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Trường hợp quý khách đã có visa sẽ được trừ lại 300.000 VND.</w:t>
            </w:r>
          </w:p>
          <w:p w14:paraId="265DE725"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Không giải quyết cho bất kỳ lý do thăm thân, kinh doanh… để tách đoàn. Tùy vao trường hợp cần thiết muốn tách đoàn khách phải báo trước với công ty và chịu phí theo quy định.</w:t>
            </w:r>
          </w:p>
          <w:p w14:paraId="7B794D5B"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779990DE"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Trường hợp Quý khách không được xuất cảnh và nhập cảnh vì lý do cá nhân, chúng tôi sẽ không chịu trách nhiệm và sẽ không hoàn trả tiền tour.</w:t>
            </w:r>
          </w:p>
          <w:p w14:paraId="59579BBE"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Hồ sơ xin visa sau khi nộp vào Lãnh Sự Quán sẽ không được hoàn trả lại.</w:t>
            </w:r>
          </w:p>
          <w:p w14:paraId="10FEB50C" w14:textId="77777777" w:rsidR="007C50D3" w:rsidRDefault="000F5A26">
            <w:pPr>
              <w:pStyle w:val="ListParagraph"/>
              <w:numPr>
                <w:ilvl w:val="0"/>
                <w:numId w:val="25"/>
              </w:numPr>
              <w:spacing w:after="0"/>
              <w:ind w:left="322"/>
              <w:jc w:val="both"/>
              <w:rPr>
                <w:rFonts w:ascii="Arial" w:hAnsi="Arial" w:cs="Arial"/>
              </w:rPr>
            </w:pPr>
            <w:r>
              <w:rPr>
                <w:rFonts w:ascii="Arial" w:hAnsi="Arial" w:cs="Arial"/>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16744BDA" w14:textId="77777777" w:rsidR="007C50D3" w:rsidRDefault="000F5A26">
            <w:pPr>
              <w:numPr>
                <w:ilvl w:val="0"/>
                <w:numId w:val="25"/>
              </w:numPr>
              <w:spacing w:line="276" w:lineRule="auto"/>
              <w:ind w:left="322"/>
              <w:jc w:val="both"/>
              <w:rPr>
                <w:bCs/>
                <w:color w:val="0070C0"/>
                <w:sz w:val="22"/>
                <w:szCs w:val="22"/>
              </w:rPr>
            </w:pPr>
            <w:r>
              <w:rPr>
                <w:rFonts w:ascii="Arial" w:hAnsi="Arial" w:cs="Arial"/>
                <w:sz w:val="22"/>
                <w:szCs w:val="22"/>
              </w:rPr>
              <w:t>Trường hợp khách từ 75 tuổi phải ký giấy xác nhận sức khỏe và đi kèm 1 người thân từ 18 – 55 tuổi.</w:t>
            </w:r>
          </w:p>
        </w:tc>
      </w:tr>
    </w:tbl>
    <w:p w14:paraId="2B1240D4" w14:textId="77777777" w:rsidR="007C50D3" w:rsidRDefault="007C50D3">
      <w:pPr>
        <w:spacing w:line="276" w:lineRule="auto"/>
        <w:ind w:right="-72"/>
        <w:jc w:val="center"/>
        <w:rPr>
          <w:rFonts w:ascii="Arial" w:hAnsi="Arial" w:cs="Arial"/>
          <w:b/>
          <w:bCs/>
          <w:iCs/>
          <w:color w:val="0070C0"/>
          <w:sz w:val="30"/>
          <w:szCs w:val="30"/>
        </w:rPr>
      </w:pPr>
    </w:p>
    <w:p w14:paraId="764DBD95" w14:textId="77777777" w:rsidR="007C50D3" w:rsidRDefault="000F5A26">
      <w:pPr>
        <w:spacing w:line="276" w:lineRule="auto"/>
        <w:ind w:right="-72"/>
        <w:jc w:val="center"/>
        <w:rPr>
          <w:rFonts w:ascii="Arial" w:hAnsi="Arial" w:cs="Arial"/>
          <w:b/>
          <w:bCs/>
          <w:iCs/>
          <w:color w:val="0070C0"/>
          <w:sz w:val="30"/>
          <w:szCs w:val="30"/>
        </w:rPr>
      </w:pPr>
      <w:r>
        <w:rPr>
          <w:rFonts w:ascii="Arial" w:hAnsi="Arial" w:cs="Arial"/>
          <w:b/>
          <w:bCs/>
          <w:iCs/>
          <w:color w:val="0070C0"/>
          <w:sz w:val="30"/>
          <w:szCs w:val="30"/>
        </w:rPr>
        <w:t>Chúc quý khách một chuyến đi thú vị và bổ ích!</w:t>
      </w:r>
    </w:p>
    <w:p w14:paraId="1F6F02A7" w14:textId="2313799F" w:rsidR="007C50D3" w:rsidRDefault="000F5A26">
      <w:pPr>
        <w:pStyle w:val="NoSpacing"/>
        <w:spacing w:line="276" w:lineRule="auto"/>
        <w:jc w:val="center"/>
        <w:rPr>
          <w:rFonts w:ascii="Arial" w:hAnsi="Arial" w:cs="Arial"/>
          <w:iCs/>
          <w:color w:val="2E74B5" w:themeColor="accent1" w:themeShade="BF"/>
          <w:sz w:val="30"/>
          <w:szCs w:val="30"/>
        </w:rPr>
      </w:pPr>
      <w:r>
        <w:rPr>
          <w:rFonts w:ascii="Arial" w:hAnsi="Arial" w:cs="Arial"/>
          <w:b/>
          <w:i/>
          <w:color w:val="2E74B5" w:themeColor="accent1" w:themeShade="BF"/>
          <w:sz w:val="30"/>
          <w:szCs w:val="30"/>
          <w:lang w:val="vi-VN"/>
        </w:rPr>
        <w:t xml:space="preserve"> </w:t>
      </w:r>
    </w:p>
    <w:p w14:paraId="00C58E86" w14:textId="77777777" w:rsidR="007C50D3" w:rsidRDefault="000F5A26">
      <w:pPr>
        <w:spacing w:line="276" w:lineRule="auto"/>
        <w:rPr>
          <w:rFonts w:ascii="Arial" w:hAnsi="Arial" w:cs="Arial"/>
        </w:rPr>
      </w:pPr>
      <w:r>
        <w:rPr>
          <w:noProof/>
          <w:lang w:val="en-US" w:eastAsia="en-US"/>
        </w:rPr>
        <w:drawing>
          <wp:anchor distT="0" distB="0" distL="114300" distR="114300" simplePos="0" relativeHeight="251780096" behindDoc="0" locked="0" layoutInCell="1" allowOverlap="1" wp14:anchorId="17679C26" wp14:editId="367520BC">
            <wp:simplePos x="0" y="0"/>
            <wp:positionH relativeFrom="margin">
              <wp:align>center</wp:align>
            </wp:positionH>
            <wp:positionV relativeFrom="paragraph">
              <wp:posOffset>62865</wp:posOffset>
            </wp:positionV>
            <wp:extent cx="2835910" cy="154813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910" cy="1548130"/>
                    </a:xfrm>
                    <a:prstGeom prst="rect">
                      <a:avLst/>
                    </a:prstGeom>
                  </pic:spPr>
                </pic:pic>
              </a:graphicData>
            </a:graphic>
            <wp14:sizeRelH relativeFrom="margin">
              <wp14:pctWidth>0</wp14:pctWidth>
            </wp14:sizeRelH>
            <wp14:sizeRelV relativeFrom="margin">
              <wp14:pctHeight>0</wp14:pctHeight>
            </wp14:sizeRelV>
          </wp:anchor>
        </w:drawing>
      </w:r>
    </w:p>
    <w:p w14:paraId="6142F201" w14:textId="77777777" w:rsidR="007C50D3" w:rsidRDefault="007C50D3">
      <w:pPr>
        <w:spacing w:line="276" w:lineRule="auto"/>
        <w:ind w:right="-66"/>
        <w:rPr>
          <w:rStyle w:val="Hyperlink"/>
          <w:color w:val="auto"/>
          <w:u w:val="none"/>
        </w:rPr>
      </w:pPr>
    </w:p>
    <w:sectPr w:rsidR="007C50D3" w:rsidSect="0036155F">
      <w:headerReference w:type="even" r:id="rId23"/>
      <w:headerReference w:type="default" r:id="rId24"/>
      <w:footerReference w:type="default" r:id="rId25"/>
      <w:headerReference w:type="first" r:id="rId26"/>
      <w:pgSz w:w="11906" w:h="16838" w:code="9"/>
      <w:pgMar w:top="-78" w:right="432" w:bottom="-144" w:left="43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AE8CF" w14:textId="77777777" w:rsidR="002C47EA" w:rsidRDefault="002C47EA">
      <w:r>
        <w:separator/>
      </w:r>
    </w:p>
  </w:endnote>
  <w:endnote w:type="continuationSeparator" w:id="0">
    <w:p w14:paraId="1982636C" w14:textId="77777777" w:rsidR="002C47EA" w:rsidRDefault="002C4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VNI-Times">
    <w:altName w:val="Calibri"/>
    <w:panose1 w:val="020B0604020202020204"/>
    <w:charset w:val="00"/>
    <w:family w:val="auto"/>
    <w:pitch w:val="variable"/>
    <w:sig w:usb0="00000007" w:usb1="00000000" w:usb2="00000000" w:usb3="00000000" w:csb0="00000013" w:csb1="00000000"/>
  </w:font>
  <w:font w:name="Segoe UI">
    <w:altName w:val="Arial"/>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A3"/>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6082" w14:textId="77777777" w:rsidR="007C50D3" w:rsidRDefault="007C50D3">
    <w:pPr>
      <w:pStyle w:val="Footer"/>
      <w:spacing w:after="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C32FA" w14:textId="77777777" w:rsidR="002C47EA" w:rsidRDefault="002C47EA">
      <w:r>
        <w:separator/>
      </w:r>
    </w:p>
  </w:footnote>
  <w:footnote w:type="continuationSeparator" w:id="0">
    <w:p w14:paraId="2ECB0A27" w14:textId="77777777" w:rsidR="002C47EA" w:rsidRDefault="002C4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79E5B" w14:textId="77777777" w:rsidR="007C50D3" w:rsidRDefault="007C5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707F5" w14:textId="77777777" w:rsidR="007C50D3" w:rsidRDefault="007C50D3">
    <w:pPr>
      <w:tabs>
        <w:tab w:val="left" w:pos="2926"/>
        <w:tab w:val="center" w:pos="6210"/>
        <w:tab w:val="right" w:pos="10530"/>
      </w:tabs>
      <w:rPr>
        <w:b/>
        <w:color w:val="0066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B282" w14:textId="77777777" w:rsidR="007C50D3" w:rsidRDefault="007C5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C5A37"/>
    <w:multiLevelType w:val="hybridMultilevel"/>
    <w:tmpl w:val="5948AF54"/>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515C53"/>
    <w:multiLevelType w:val="hybridMultilevel"/>
    <w:tmpl w:val="6DC811CE"/>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67AF7"/>
    <w:multiLevelType w:val="hybridMultilevel"/>
    <w:tmpl w:val="957AD76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85936"/>
    <w:multiLevelType w:val="hybridMultilevel"/>
    <w:tmpl w:val="BBFC4334"/>
    <w:lvl w:ilvl="0" w:tplc="7294F474">
      <w:start w:val="1"/>
      <w:numFmt w:val="decimal"/>
      <w:lvlText w:val="%1."/>
      <w:lvlJc w:val="left"/>
      <w:pPr>
        <w:ind w:left="720" w:hanging="360"/>
      </w:pPr>
      <w:rPr>
        <w:rFonts w:ascii="Arial" w:hAnsi="Arial" w:cs="Arial" w:hint="default"/>
        <w:b w:val="0"/>
        <w:bCs/>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15:restartNumberingAfterBreak="0">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B2CF2"/>
    <w:multiLevelType w:val="hybridMultilevel"/>
    <w:tmpl w:val="1A80E218"/>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15:restartNumberingAfterBreak="0">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5D078D"/>
    <w:multiLevelType w:val="hybridMultilevel"/>
    <w:tmpl w:val="D4D69C26"/>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81850"/>
    <w:multiLevelType w:val="hybridMultilevel"/>
    <w:tmpl w:val="BF1AE9D0"/>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1" w15:restartNumberingAfterBreak="0">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19E40FF"/>
    <w:multiLevelType w:val="hybridMultilevel"/>
    <w:tmpl w:val="C4C8B00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35"/>
  </w:num>
  <w:num w:numId="4">
    <w:abstractNumId w:val="31"/>
  </w:num>
  <w:num w:numId="5">
    <w:abstractNumId w:val="10"/>
  </w:num>
  <w:num w:numId="6">
    <w:abstractNumId w:val="25"/>
  </w:num>
  <w:num w:numId="7">
    <w:abstractNumId w:val="11"/>
  </w:num>
  <w:num w:numId="8">
    <w:abstractNumId w:val="13"/>
  </w:num>
  <w:num w:numId="9">
    <w:abstractNumId w:val="32"/>
  </w:num>
  <w:num w:numId="10">
    <w:abstractNumId w:val="12"/>
  </w:num>
  <w:num w:numId="11">
    <w:abstractNumId w:val="34"/>
  </w:num>
  <w:num w:numId="12">
    <w:abstractNumId w:val="4"/>
  </w:num>
  <w:num w:numId="13">
    <w:abstractNumId w:val="30"/>
  </w:num>
  <w:num w:numId="14">
    <w:abstractNumId w:val="26"/>
  </w:num>
  <w:num w:numId="15">
    <w:abstractNumId w:val="27"/>
  </w:num>
  <w:num w:numId="16">
    <w:abstractNumId w:val="9"/>
  </w:num>
  <w:num w:numId="17">
    <w:abstractNumId w:val="20"/>
  </w:num>
  <w:num w:numId="18">
    <w:abstractNumId w:val="14"/>
  </w:num>
  <w:num w:numId="19">
    <w:abstractNumId w:val="19"/>
  </w:num>
  <w:num w:numId="20">
    <w:abstractNumId w:val="17"/>
  </w:num>
  <w:num w:numId="21">
    <w:abstractNumId w:val="36"/>
  </w:num>
  <w:num w:numId="22">
    <w:abstractNumId w:val="18"/>
  </w:num>
  <w:num w:numId="23">
    <w:abstractNumId w:val="28"/>
  </w:num>
  <w:num w:numId="24">
    <w:abstractNumId w:val="21"/>
  </w:num>
  <w:num w:numId="25">
    <w:abstractNumId w:val="5"/>
  </w:num>
  <w:num w:numId="26">
    <w:abstractNumId w:val="33"/>
  </w:num>
  <w:num w:numId="27">
    <w:abstractNumId w:val="7"/>
  </w:num>
  <w:num w:numId="28">
    <w:abstractNumId w:val="8"/>
  </w:num>
  <w:num w:numId="29">
    <w:abstractNumId w:val="16"/>
  </w:num>
  <w:num w:numId="30">
    <w:abstractNumId w:val="6"/>
  </w:num>
  <w:num w:numId="31">
    <w:abstractNumId w:val="23"/>
  </w:num>
  <w:num w:numId="32">
    <w:abstractNumId w:val="29"/>
  </w:num>
  <w:num w:numId="33">
    <w:abstractNumId w:val="24"/>
  </w:num>
  <w:num w:numId="3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0D3"/>
    <w:rsid w:val="000D505C"/>
    <w:rsid w:val="000F5A26"/>
    <w:rsid w:val="002512D6"/>
    <w:rsid w:val="002C47EA"/>
    <w:rsid w:val="003560C0"/>
    <w:rsid w:val="0036155F"/>
    <w:rsid w:val="004553DA"/>
    <w:rsid w:val="007A143C"/>
    <w:rsid w:val="007C50D3"/>
    <w:rsid w:val="0088469F"/>
    <w:rsid w:val="008B554C"/>
    <w:rsid w:val="008D5B1D"/>
    <w:rsid w:val="00F215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3785F"/>
  <w15:docId w15:val="{7106BAAF-DA8B-0E49-825C-63F156B9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val="vi"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A5558-7A12-2349-8EDD-DC0846D5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1368</Words>
  <Characters>7799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Microsoft Office User</cp:lastModifiedBy>
  <cp:revision>9</cp:revision>
  <cp:lastPrinted>2024-03-15T06:44:00Z</cp:lastPrinted>
  <dcterms:created xsi:type="dcterms:W3CDTF">2024-04-03T06:47:00Z</dcterms:created>
  <dcterms:modified xsi:type="dcterms:W3CDTF">2024-05-02T05:38:00Z</dcterms:modified>
</cp:coreProperties>
</file>